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45F4B289" w:rsidR="00585E0B" w:rsidRDefault="00E063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October </w:t>
      </w:r>
      <w:r w:rsidR="005A58D5">
        <w:rPr>
          <w:rFonts w:ascii="Times New Roman" w:eastAsia="Times New Roman" w:hAnsi="Times New Roman" w:cs="Times New Roman"/>
          <w:b/>
          <w:sz w:val="24"/>
          <w:szCs w:val="24"/>
        </w:rPr>
        <w:t>18</w:t>
      </w:r>
      <w:r w:rsidR="00A07647">
        <w:rPr>
          <w:rFonts w:ascii="Times New Roman" w:eastAsia="Times New Roman" w:hAnsi="Times New Roman" w:cs="Times New Roman"/>
          <w:b/>
          <w:sz w:val="24"/>
          <w:szCs w:val="24"/>
        </w:rPr>
        <w:t>, 2022</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345BD5FD"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Mayor Catherine Kiewit at </w:t>
      </w:r>
      <w:r w:rsidR="005A58D5">
        <w:rPr>
          <w:rFonts w:ascii="Times New Roman" w:eastAsia="Times New Roman" w:hAnsi="Times New Roman" w:cs="Times New Roman"/>
        </w:rPr>
        <w:t>7</w:t>
      </w:r>
      <w:r w:rsidR="00877365">
        <w:rPr>
          <w:rFonts w:ascii="Times New Roman" w:eastAsia="Times New Roman" w:hAnsi="Times New Roman" w:cs="Times New Roman"/>
        </w:rPr>
        <w:t>:0</w:t>
      </w:r>
      <w:r w:rsidR="005A58D5">
        <w:rPr>
          <w:rFonts w:ascii="Times New Roman" w:eastAsia="Times New Roman" w:hAnsi="Times New Roman" w:cs="Times New Roman"/>
        </w:rPr>
        <w:t>3</w:t>
      </w:r>
      <w:r w:rsidR="00877365">
        <w:rPr>
          <w:rFonts w:ascii="Times New Roman" w:eastAsia="Times New Roman" w:hAnsi="Times New Roman" w:cs="Times New Roman"/>
        </w:rPr>
        <w:t xml:space="preserve"> p.m.</w:t>
      </w:r>
      <w:r>
        <w:rPr>
          <w:rFonts w:ascii="Times New Roman" w:eastAsia="Times New Roman" w:hAnsi="Times New Roman" w:cs="Times New Roman"/>
        </w:rPr>
        <w:t xml:space="preserve">  </w:t>
      </w:r>
    </w:p>
    <w:p w14:paraId="00000008" w14:textId="7B95502A"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Ryan O’Connor, </w:t>
      </w:r>
      <w:r w:rsidR="00877365">
        <w:rPr>
          <w:rFonts w:ascii="Times New Roman" w:eastAsia="Times New Roman" w:hAnsi="Times New Roman" w:cs="Times New Roman"/>
        </w:rPr>
        <w:t xml:space="preserve">Joe O’Sullivan, </w:t>
      </w:r>
      <w:r>
        <w:rPr>
          <w:rFonts w:ascii="Times New Roman" w:eastAsia="Times New Roman" w:hAnsi="Times New Roman" w:cs="Times New Roman"/>
        </w:rPr>
        <w:t>Izzy Schroder</w:t>
      </w:r>
      <w:r w:rsidR="00877365">
        <w:rPr>
          <w:rFonts w:ascii="Times New Roman" w:eastAsia="Times New Roman" w:hAnsi="Times New Roman" w:cs="Times New Roman"/>
        </w:rPr>
        <w:t>, and Brittany Spratt.</w:t>
      </w:r>
    </w:p>
    <w:p w14:paraId="00000009" w14:textId="422D2AF8"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Staff present: City Administrator Krista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City Attorney Christopher R Lanz</w:t>
      </w:r>
      <w:r w:rsidR="00877365">
        <w:rPr>
          <w:rFonts w:ascii="Times New Roman" w:eastAsia="Times New Roman" w:hAnsi="Times New Roman" w:cs="Times New Roman"/>
        </w:rPr>
        <w:t xml:space="preserve">., </w:t>
      </w:r>
    </w:p>
    <w:p w14:paraId="0000000A" w14:textId="0B7C7C8D"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Audience Present: </w:t>
      </w:r>
      <w:r w:rsidR="00877365">
        <w:rPr>
          <w:rFonts w:ascii="Times New Roman" w:eastAsia="Times New Roman" w:hAnsi="Times New Roman" w:cs="Times New Roman"/>
        </w:rPr>
        <w:t xml:space="preserve">Abbey McDonald, </w:t>
      </w:r>
      <w:r>
        <w:rPr>
          <w:rFonts w:ascii="Times New Roman" w:eastAsia="Times New Roman" w:hAnsi="Times New Roman" w:cs="Times New Roman"/>
        </w:rPr>
        <w:t>Jacob Bertram</w:t>
      </w:r>
    </w:p>
    <w:p w14:paraId="41C2F42E" w14:textId="6F1E6312" w:rsidR="005A58D5" w:rsidRDefault="005A58D5">
      <w:pPr>
        <w:spacing w:after="0" w:line="240" w:lineRule="auto"/>
        <w:rPr>
          <w:rFonts w:ascii="Times New Roman" w:eastAsia="Times New Roman" w:hAnsi="Times New Roman" w:cs="Times New Roman"/>
        </w:rPr>
      </w:pPr>
    </w:p>
    <w:p w14:paraId="7BCBABFC" w14:textId="7F9E7BF8" w:rsidR="005A58D5" w:rsidRDefault="005A58D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E06C656" w14:textId="50004A8D" w:rsidR="005A58D5" w:rsidRDefault="005A58D5">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3638F2B8" w14:textId="41C43B1C" w:rsidR="005A58D5" w:rsidRDefault="005A58D5">
      <w:pPr>
        <w:spacing w:after="0" w:line="240" w:lineRule="auto"/>
        <w:rPr>
          <w:rFonts w:ascii="Times New Roman" w:eastAsia="Times New Roman" w:hAnsi="Times New Roman" w:cs="Times New Roman"/>
        </w:rPr>
      </w:pPr>
    </w:p>
    <w:p w14:paraId="201C78D7" w14:textId="309EA70C" w:rsidR="005A58D5" w:rsidRPr="005A58D5" w:rsidRDefault="005A58D5">
      <w:pPr>
        <w:spacing w:after="0" w:line="240" w:lineRule="auto"/>
        <w:rPr>
          <w:rFonts w:ascii="Times New Roman" w:eastAsia="Times New Roman" w:hAnsi="Times New Roman" w:cs="Times New Roman"/>
          <w:b/>
          <w:bCs/>
        </w:rPr>
      </w:pPr>
      <w:r w:rsidRPr="005A58D5">
        <w:rPr>
          <w:rFonts w:ascii="Times New Roman" w:eastAsia="Times New Roman" w:hAnsi="Times New Roman" w:cs="Times New Roman"/>
          <w:b/>
          <w:bCs/>
        </w:rPr>
        <w:t>Water Use Efficiency Forum</w:t>
      </w:r>
    </w:p>
    <w:p w14:paraId="517B4103" w14:textId="34E3559D" w:rsidR="005A58D5" w:rsidRDefault="005A58D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opened the public hearing for the Water Use Efficiency hearing.  Abbey McDonald from Gray and Osborne reviewed the Water Use Efficiency (WUE) handout that was provided. The City of </w:t>
      </w:r>
      <w:proofErr w:type="spellStart"/>
      <w:r>
        <w:rPr>
          <w:rFonts w:ascii="Times New Roman" w:eastAsia="Times New Roman" w:hAnsi="Times New Roman" w:cs="Times New Roman"/>
        </w:rPr>
        <w:t>Bingen’s</w:t>
      </w:r>
      <w:proofErr w:type="spellEnd"/>
      <w:r>
        <w:rPr>
          <w:rFonts w:ascii="Times New Roman" w:eastAsia="Times New Roman" w:hAnsi="Times New Roman" w:cs="Times New Roman"/>
        </w:rPr>
        <w:t xml:space="preserve"> WUE goals are: 1) reduce the 3-year rolling average </w:t>
      </w:r>
      <w:r w:rsidR="004B363E">
        <w:rPr>
          <w:rFonts w:ascii="Times New Roman" w:eastAsia="Times New Roman" w:hAnsi="Times New Roman" w:cs="Times New Roman"/>
        </w:rPr>
        <w:t>Distribution System Leakage (</w:t>
      </w:r>
      <w:r>
        <w:rPr>
          <w:rFonts w:ascii="Times New Roman" w:eastAsia="Times New Roman" w:hAnsi="Times New Roman" w:cs="Times New Roman"/>
        </w:rPr>
        <w:t>DSL</w:t>
      </w:r>
      <w:r w:rsidR="004B363E">
        <w:rPr>
          <w:rFonts w:ascii="Times New Roman" w:eastAsia="Times New Roman" w:hAnsi="Times New Roman" w:cs="Times New Roman"/>
        </w:rPr>
        <w:t>)</w:t>
      </w:r>
      <w:r>
        <w:rPr>
          <w:rFonts w:ascii="Times New Roman" w:eastAsia="Times New Roman" w:hAnsi="Times New Roman" w:cs="Times New Roman"/>
        </w:rPr>
        <w:t xml:space="preserve"> to 10% by 2032; and 2) reduce customer consumption by 10% over the 20-year planning period.  The City of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will achieve these goals through replacing aging water meters, ensuring that source meters are correctly calibrated, and educating the residents.</w:t>
      </w:r>
    </w:p>
    <w:p w14:paraId="10584519" w14:textId="255F9A7D" w:rsidR="004B363E" w:rsidRDefault="004B363E">
      <w:pPr>
        <w:spacing w:after="0" w:line="240" w:lineRule="auto"/>
        <w:rPr>
          <w:rFonts w:ascii="Times New Roman" w:eastAsia="Times New Roman" w:hAnsi="Times New Roman" w:cs="Times New Roman"/>
        </w:rPr>
      </w:pPr>
    </w:p>
    <w:p w14:paraId="74CEFDB1" w14:textId="77777777" w:rsidR="004B363E" w:rsidRDefault="004B363E" w:rsidP="004B36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shared that the WUE numbers for sales provided by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in the past have been incorrect due to the way the source report includes metered sewer charges for a subset of users.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will revise these numbers and present them </w:t>
      </w:r>
      <w:proofErr w:type="gramStart"/>
      <w:r>
        <w:rPr>
          <w:rFonts w:ascii="Times New Roman" w:eastAsia="Times New Roman" w:hAnsi="Times New Roman" w:cs="Times New Roman"/>
        </w:rPr>
        <w:t>at a later date</w:t>
      </w:r>
      <w:proofErr w:type="gramEnd"/>
      <w:r>
        <w:rPr>
          <w:rFonts w:ascii="Times New Roman" w:eastAsia="Times New Roman" w:hAnsi="Times New Roman" w:cs="Times New Roman"/>
        </w:rPr>
        <w:t>. The DSL as presented by Gray and Osborne is correct.</w:t>
      </w:r>
    </w:p>
    <w:p w14:paraId="1A3C3688" w14:textId="1304B67B" w:rsidR="005A58D5" w:rsidRDefault="005A58D5">
      <w:pPr>
        <w:spacing w:after="0" w:line="240" w:lineRule="auto"/>
        <w:rPr>
          <w:rFonts w:ascii="Times New Roman" w:eastAsia="Times New Roman" w:hAnsi="Times New Roman" w:cs="Times New Roman"/>
        </w:rPr>
      </w:pPr>
    </w:p>
    <w:p w14:paraId="46252861" w14:textId="77777777" w:rsidR="004B363E" w:rsidRDefault="005A58D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asked about the goals in the presentation about meter replacement and source calibration that were marked as completed and when exactly these were done.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stated that approximately 25% of the meters get replaced each year.  Abbey McDonald stated that David Spratt calibrates the course meters.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will follow up with Mr. Spratt to inquire how often this work is done.  </w:t>
      </w:r>
    </w:p>
    <w:p w14:paraId="31C6EF69" w14:textId="77777777" w:rsidR="004B363E" w:rsidRDefault="004B363E">
      <w:pPr>
        <w:spacing w:after="0" w:line="240" w:lineRule="auto"/>
        <w:rPr>
          <w:rFonts w:ascii="Times New Roman" w:eastAsia="Times New Roman" w:hAnsi="Times New Roman" w:cs="Times New Roman"/>
        </w:rPr>
      </w:pPr>
    </w:p>
    <w:p w14:paraId="31160CE9" w14:textId="7894A4C7" w:rsidR="004B363E" w:rsidRDefault="004B36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O’Sullivan inquired what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can do to improve the DSL. McDonald stated that a leak detection survey would help, as would replacing </w:t>
      </w:r>
      <w:proofErr w:type="spellStart"/>
      <w:r>
        <w:rPr>
          <w:rFonts w:ascii="Times New Roman" w:eastAsia="Times New Roman" w:hAnsi="Times New Roman" w:cs="Times New Roman"/>
        </w:rPr>
        <w:t>Bingen’s</w:t>
      </w:r>
      <w:proofErr w:type="spellEnd"/>
      <w:r>
        <w:rPr>
          <w:rFonts w:ascii="Times New Roman" w:eastAsia="Times New Roman" w:hAnsi="Times New Roman" w:cs="Times New Roman"/>
        </w:rPr>
        <w:t xml:space="preserve"> aging water lines.</w:t>
      </w:r>
    </w:p>
    <w:p w14:paraId="54366F53" w14:textId="77777777" w:rsidR="004B363E" w:rsidRDefault="004B363E">
      <w:pPr>
        <w:spacing w:after="0" w:line="240" w:lineRule="auto"/>
        <w:rPr>
          <w:rFonts w:ascii="Times New Roman" w:eastAsia="Times New Roman" w:hAnsi="Times New Roman" w:cs="Times New Roman"/>
        </w:rPr>
      </w:pPr>
    </w:p>
    <w:p w14:paraId="36D95391" w14:textId="647F3EB7" w:rsidR="005A58D5" w:rsidRPr="005A58D5" w:rsidRDefault="005A58D5">
      <w:pPr>
        <w:spacing w:after="0" w:line="240" w:lineRule="auto"/>
        <w:rPr>
          <w:rFonts w:ascii="Times New Roman" w:eastAsia="Times New Roman" w:hAnsi="Times New Roman" w:cs="Times New Roman"/>
        </w:rPr>
      </w:pPr>
      <w:r>
        <w:rPr>
          <w:rFonts w:ascii="Times New Roman" w:eastAsia="Times New Roman" w:hAnsi="Times New Roman" w:cs="Times New Roman"/>
        </w:rPr>
        <w:t>There was no comment from the public</w:t>
      </w:r>
      <w:r w:rsidR="004B363E">
        <w:rPr>
          <w:rFonts w:ascii="Times New Roman" w:eastAsia="Times New Roman" w:hAnsi="Times New Roman" w:cs="Times New Roman"/>
        </w:rPr>
        <w:t xml:space="preserve"> as no public attended and the hearing was closed.</w:t>
      </w:r>
    </w:p>
    <w:p w14:paraId="4738546C" w14:textId="570B7EFD" w:rsidR="00877365" w:rsidRDefault="00877365">
      <w:pPr>
        <w:spacing w:after="0" w:line="240" w:lineRule="auto"/>
        <w:rPr>
          <w:rFonts w:ascii="Times New Roman" w:eastAsia="Times New Roman" w:hAnsi="Times New Roman" w:cs="Times New Roman"/>
        </w:rPr>
      </w:pPr>
    </w:p>
    <w:p w14:paraId="00000012" w14:textId="69B0F39C"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Meeting Minutes – </w:t>
      </w:r>
      <w:r w:rsidR="005A58D5">
        <w:rPr>
          <w:rFonts w:ascii="Times New Roman" w:eastAsia="Times New Roman" w:hAnsi="Times New Roman" w:cs="Times New Roman"/>
          <w:b/>
        </w:rPr>
        <w:t>10/4</w:t>
      </w:r>
      <w:r>
        <w:rPr>
          <w:rFonts w:ascii="Times New Roman" w:eastAsia="Times New Roman" w:hAnsi="Times New Roman" w:cs="Times New Roman"/>
          <w:b/>
        </w:rPr>
        <w:t>/22</w:t>
      </w:r>
    </w:p>
    <w:p w14:paraId="00000013" w14:textId="28F10242" w:rsidR="00585E0B" w:rsidRDefault="00CF6EA9">
      <w:pPr>
        <w:spacing w:after="0" w:line="240" w:lineRule="auto"/>
        <w:rPr>
          <w:rFonts w:ascii="Times New Roman" w:eastAsia="Times New Roman" w:hAnsi="Times New Roman" w:cs="Times New Roman"/>
        </w:rPr>
      </w:pPr>
      <w:r>
        <w:rPr>
          <w:rFonts w:ascii="Times New Roman" w:eastAsia="Times New Roman" w:hAnsi="Times New Roman" w:cs="Times New Roman"/>
        </w:rPr>
        <w:t>Councilor S</w:t>
      </w:r>
      <w:r w:rsidR="005A58D5">
        <w:rPr>
          <w:rFonts w:ascii="Times New Roman" w:eastAsia="Times New Roman" w:hAnsi="Times New Roman" w:cs="Times New Roman"/>
        </w:rPr>
        <w:t>pratt</w:t>
      </w:r>
      <w:r>
        <w:rPr>
          <w:rFonts w:ascii="Times New Roman" w:eastAsia="Times New Roman" w:hAnsi="Times New Roman" w:cs="Times New Roman"/>
        </w:rPr>
        <w:t xml:space="preserve"> pointed out one correction to the minutes.</w:t>
      </w:r>
    </w:p>
    <w:p w14:paraId="00000014" w14:textId="77777777" w:rsidR="00585E0B" w:rsidRDefault="00585E0B">
      <w:pPr>
        <w:spacing w:after="0" w:line="240" w:lineRule="auto"/>
        <w:rPr>
          <w:rFonts w:ascii="Times New Roman" w:eastAsia="Times New Roman" w:hAnsi="Times New Roman" w:cs="Times New Roman"/>
        </w:rPr>
      </w:pPr>
    </w:p>
    <w:p w14:paraId="00000015" w14:textId="79AE598B" w:rsidR="00585E0B" w:rsidRDefault="00CF6EA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3 in the middle </w:t>
      </w:r>
      <w:r w:rsidR="005A58D5">
        <w:rPr>
          <w:rFonts w:ascii="Times New Roman" w:eastAsia="Times New Roman" w:hAnsi="Times New Roman" w:cs="Times New Roman"/>
          <w:color w:val="000000"/>
        </w:rPr>
        <w:t xml:space="preserve">of Staff reports </w:t>
      </w:r>
      <w:r w:rsidR="004B363E">
        <w:rPr>
          <w:rFonts w:ascii="Times New Roman" w:eastAsia="Times New Roman" w:hAnsi="Times New Roman" w:cs="Times New Roman"/>
          <w:color w:val="000000"/>
        </w:rPr>
        <w:t>“</w:t>
      </w:r>
      <w:r w:rsidR="005A58D5">
        <w:rPr>
          <w:rFonts w:ascii="Times New Roman" w:eastAsia="Times New Roman" w:hAnsi="Times New Roman" w:cs="Times New Roman"/>
          <w:color w:val="000000"/>
        </w:rPr>
        <w:t>the shoreline master program is…on the website</w:t>
      </w:r>
      <w:r w:rsidR="004B363E">
        <w:rPr>
          <w:rFonts w:ascii="Times New Roman" w:eastAsia="Times New Roman" w:hAnsi="Times New Roman" w:cs="Times New Roman"/>
          <w:color w:val="000000"/>
        </w:rPr>
        <w:t>”</w:t>
      </w:r>
      <w:r w:rsidR="005A58D5">
        <w:rPr>
          <w:rFonts w:ascii="Times New Roman" w:eastAsia="Times New Roman" w:hAnsi="Times New Roman" w:cs="Times New Roman"/>
          <w:color w:val="000000"/>
        </w:rPr>
        <w:t>, corrected from one the website.</w:t>
      </w:r>
    </w:p>
    <w:p w14:paraId="00000018" w14:textId="77777777" w:rsidR="00585E0B" w:rsidRDefault="00585E0B">
      <w:pPr>
        <w:spacing w:after="0" w:line="240" w:lineRule="auto"/>
        <w:rPr>
          <w:rFonts w:ascii="Times New Roman" w:eastAsia="Times New Roman" w:hAnsi="Times New Roman" w:cs="Times New Roman"/>
        </w:rPr>
      </w:pPr>
    </w:p>
    <w:p w14:paraId="00000019" w14:textId="602A7EB4"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552C0A">
        <w:rPr>
          <w:rFonts w:ascii="Times New Roman" w:eastAsia="Times New Roman" w:hAnsi="Times New Roman" w:cs="Times New Roman"/>
        </w:rPr>
        <w:t>Jones</w:t>
      </w:r>
      <w:r>
        <w:rPr>
          <w:rFonts w:ascii="Times New Roman" w:eastAsia="Times New Roman" w:hAnsi="Times New Roman" w:cs="Times New Roman"/>
        </w:rPr>
        <w:t xml:space="preserve"> made a motion to approve the </w:t>
      </w:r>
      <w:r w:rsidR="004B363E">
        <w:rPr>
          <w:rFonts w:ascii="Times New Roman" w:eastAsia="Times New Roman" w:hAnsi="Times New Roman" w:cs="Times New Roman"/>
        </w:rPr>
        <w:t>October 4</w:t>
      </w:r>
      <w:r>
        <w:rPr>
          <w:rFonts w:ascii="Times New Roman" w:eastAsia="Times New Roman" w:hAnsi="Times New Roman" w:cs="Times New Roman"/>
        </w:rPr>
        <w:t xml:space="preserve">,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meeting minutes with the corrections presented. Councilor O’</w:t>
      </w:r>
      <w:r w:rsidR="004B363E">
        <w:rPr>
          <w:rFonts w:ascii="Times New Roman" w:eastAsia="Times New Roman" w:hAnsi="Times New Roman" w:cs="Times New Roman"/>
        </w:rPr>
        <w:t>Sullivan</w:t>
      </w:r>
      <w:r>
        <w:rPr>
          <w:rFonts w:ascii="Times New Roman" w:eastAsia="Times New Roman" w:hAnsi="Times New Roman" w:cs="Times New Roman"/>
        </w:rPr>
        <w:t xml:space="preserve"> provided the second and the motion carried.</w:t>
      </w:r>
      <w:r w:rsidR="00552C0A">
        <w:rPr>
          <w:rFonts w:ascii="Times New Roman" w:eastAsia="Times New Roman" w:hAnsi="Times New Roman" w:cs="Times New Roman"/>
        </w:rPr>
        <w:t xml:space="preserve"> </w:t>
      </w:r>
    </w:p>
    <w:p w14:paraId="76DE4E3D" w14:textId="496C7EDC" w:rsidR="00552C0A" w:rsidRDefault="00552C0A">
      <w:pPr>
        <w:spacing w:after="0" w:line="240" w:lineRule="auto"/>
        <w:rPr>
          <w:rFonts w:ascii="Times New Roman" w:eastAsia="Times New Roman" w:hAnsi="Times New Roman" w:cs="Times New Roman"/>
        </w:rPr>
      </w:pPr>
    </w:p>
    <w:p w14:paraId="0000001A" w14:textId="08AD9C7E" w:rsidR="00585E0B" w:rsidRDefault="004B363E">
      <w:pPr>
        <w:spacing w:after="0" w:line="240" w:lineRule="auto"/>
        <w:rPr>
          <w:rFonts w:ascii="Times New Roman" w:eastAsia="Times New Roman" w:hAnsi="Times New Roman" w:cs="Times New Roman"/>
          <w:b/>
        </w:rPr>
      </w:pPr>
      <w:r>
        <w:rPr>
          <w:rFonts w:ascii="Times New Roman" w:eastAsia="Times New Roman" w:hAnsi="Times New Roman" w:cs="Times New Roman"/>
          <w:b/>
        </w:rPr>
        <w:t>Public Hearing – Ordinance 2022-08-729 Amending 17.08 Definitions</w:t>
      </w:r>
    </w:p>
    <w:p w14:paraId="07593ABC" w14:textId="5E9E2B90" w:rsidR="004B363E" w:rsidRDefault="00956616">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 xml:space="preserve">Mayor Kiewit opened the public hearing on Ordinance 2022-08-729 Amending 17.08 Definitions. </w:t>
      </w:r>
      <w:r w:rsidR="004B363E">
        <w:rPr>
          <w:rFonts w:ascii="Times New Roman" w:eastAsia="Times New Roman" w:hAnsi="Times New Roman" w:cs="Times New Roman"/>
          <w:bCs/>
        </w:rPr>
        <w:t xml:space="preserve">Administrator </w:t>
      </w:r>
      <w:proofErr w:type="spellStart"/>
      <w:r w:rsidR="004B363E">
        <w:rPr>
          <w:rFonts w:ascii="Times New Roman" w:eastAsia="Times New Roman" w:hAnsi="Times New Roman" w:cs="Times New Roman"/>
          <w:bCs/>
        </w:rPr>
        <w:t>Loney</w:t>
      </w:r>
      <w:proofErr w:type="spellEnd"/>
      <w:r w:rsidR="004B363E">
        <w:rPr>
          <w:rFonts w:ascii="Times New Roman" w:eastAsia="Times New Roman" w:hAnsi="Times New Roman" w:cs="Times New Roman"/>
          <w:bCs/>
        </w:rPr>
        <w:t xml:space="preserve"> prepared this ordinance to update some of the definitions necessary for the public hearing for Ordinance 2022-09-730.  Definitions that were added include accessory dwelling unit (ADU), bed and breakfast, condominium unit, hosted </w:t>
      </w:r>
      <w:proofErr w:type="spellStart"/>
      <w:r w:rsidR="004B363E">
        <w:rPr>
          <w:rFonts w:ascii="Times New Roman" w:eastAsia="Times New Roman" w:hAnsi="Times New Roman" w:cs="Times New Roman"/>
          <w:bCs/>
        </w:rPr>
        <w:t>homeshare</w:t>
      </w:r>
      <w:proofErr w:type="spellEnd"/>
      <w:r w:rsidR="004B363E">
        <w:rPr>
          <w:rFonts w:ascii="Times New Roman" w:eastAsia="Times New Roman" w:hAnsi="Times New Roman" w:cs="Times New Roman"/>
          <w:bCs/>
        </w:rPr>
        <w:t xml:space="preserve">, motel, rental unit, short-term rental, </w:t>
      </w:r>
      <w:proofErr w:type="spellStart"/>
      <w:r w:rsidR="004B363E">
        <w:rPr>
          <w:rFonts w:ascii="Times New Roman" w:eastAsia="Times New Roman" w:hAnsi="Times New Roman" w:cs="Times New Roman"/>
          <w:bCs/>
        </w:rPr>
        <w:t>tinyhouse</w:t>
      </w:r>
      <w:proofErr w:type="spellEnd"/>
      <w:r w:rsidR="004B363E">
        <w:rPr>
          <w:rFonts w:ascii="Times New Roman" w:eastAsia="Times New Roman" w:hAnsi="Times New Roman" w:cs="Times New Roman"/>
          <w:bCs/>
        </w:rPr>
        <w:t xml:space="preserve">, townhouse, and vacation home rental. </w:t>
      </w:r>
      <w:proofErr w:type="spellStart"/>
      <w:r w:rsidR="004B363E">
        <w:rPr>
          <w:rFonts w:ascii="Times New Roman" w:eastAsia="Times New Roman" w:hAnsi="Times New Roman" w:cs="Times New Roman"/>
          <w:bCs/>
        </w:rPr>
        <w:t>Loney</w:t>
      </w:r>
      <w:proofErr w:type="spellEnd"/>
      <w:r w:rsidR="004B363E">
        <w:rPr>
          <w:rFonts w:ascii="Times New Roman" w:eastAsia="Times New Roman" w:hAnsi="Times New Roman" w:cs="Times New Roman"/>
          <w:bCs/>
        </w:rPr>
        <w:t xml:space="preserve"> also prepared a memo for council outlining how some of the terms were inter-related:</w:t>
      </w:r>
    </w:p>
    <w:p w14:paraId="21956E80" w14:textId="7CBCEEC0" w:rsidR="004B363E" w:rsidRDefault="004B363E">
      <w:pPr>
        <w:spacing w:after="0" w:line="240" w:lineRule="auto"/>
        <w:rPr>
          <w:rFonts w:ascii="Times New Roman" w:eastAsia="Times New Roman" w:hAnsi="Times New Roman" w:cs="Times New Roman"/>
          <w:bCs/>
        </w:rPr>
      </w:pPr>
    </w:p>
    <w:p w14:paraId="2AB17113" w14:textId="77777777" w:rsidR="004B363E" w:rsidRDefault="004B363E" w:rsidP="004B363E">
      <w:pPr>
        <w:spacing w:after="0" w:line="240" w:lineRule="auto"/>
        <w:rPr>
          <w:rFonts w:ascii="Times New Roman" w:hAnsi="Times New Roman"/>
        </w:rPr>
      </w:pPr>
      <w:r>
        <w:rPr>
          <w:rFonts w:ascii="Times New Roman" w:hAnsi="Times New Roman"/>
        </w:rPr>
        <w:t>Bed and breakfast – limit of 15 consecutive days per month</w:t>
      </w:r>
    </w:p>
    <w:p w14:paraId="744BC0F0" w14:textId="77777777" w:rsidR="004B363E" w:rsidRDefault="004B363E" w:rsidP="004B363E">
      <w:pPr>
        <w:spacing w:after="0" w:line="240" w:lineRule="auto"/>
        <w:rPr>
          <w:rFonts w:ascii="Times New Roman" w:hAnsi="Times New Roman"/>
        </w:rPr>
      </w:pPr>
      <w:r>
        <w:rPr>
          <w:rFonts w:ascii="Times New Roman" w:hAnsi="Times New Roman"/>
        </w:rPr>
        <w:t xml:space="preserve">Hosted </w:t>
      </w:r>
      <w:proofErr w:type="spellStart"/>
      <w:r>
        <w:rPr>
          <w:rFonts w:ascii="Times New Roman" w:hAnsi="Times New Roman"/>
        </w:rPr>
        <w:t>homeshare</w:t>
      </w:r>
      <w:proofErr w:type="spellEnd"/>
      <w:r>
        <w:rPr>
          <w:rFonts w:ascii="Times New Roman" w:hAnsi="Times New Roman"/>
        </w:rPr>
        <w:t xml:space="preserve"> – room or ADU, owner/licensee present, no time limit</w:t>
      </w:r>
    </w:p>
    <w:p w14:paraId="1935ABA1" w14:textId="77777777" w:rsidR="004B363E" w:rsidRDefault="004B363E" w:rsidP="004B363E">
      <w:pPr>
        <w:spacing w:after="0" w:line="240" w:lineRule="auto"/>
        <w:rPr>
          <w:rFonts w:ascii="Times New Roman" w:hAnsi="Times New Roman"/>
        </w:rPr>
      </w:pPr>
      <w:r>
        <w:rPr>
          <w:rFonts w:ascii="Times New Roman" w:hAnsi="Times New Roman"/>
        </w:rPr>
        <w:t>Short-term rental – limit of 30 nights; NOT a hotel/motel/bed and breakfast</w:t>
      </w:r>
    </w:p>
    <w:p w14:paraId="3B05FD74" w14:textId="15E89123" w:rsidR="004B363E" w:rsidRDefault="004B363E" w:rsidP="004B363E">
      <w:pPr>
        <w:spacing w:after="0" w:line="240" w:lineRule="auto"/>
        <w:rPr>
          <w:rFonts w:ascii="Times New Roman" w:hAnsi="Times New Roman"/>
        </w:rPr>
      </w:pPr>
      <w:r>
        <w:rPr>
          <w:rFonts w:ascii="Times New Roman" w:hAnsi="Times New Roman"/>
        </w:rPr>
        <w:t>Vacation home rental – entire home, owner/licensee NOT present, no time limit</w:t>
      </w:r>
    </w:p>
    <w:p w14:paraId="1614B5F9" w14:textId="3395C529" w:rsidR="00956616" w:rsidRDefault="00956616" w:rsidP="004B363E">
      <w:pPr>
        <w:spacing w:after="0" w:line="240" w:lineRule="auto"/>
        <w:rPr>
          <w:rFonts w:ascii="Times New Roman" w:hAnsi="Times New Roman"/>
        </w:rPr>
      </w:pPr>
    </w:p>
    <w:p w14:paraId="13B9761C" w14:textId="4B126C08" w:rsidR="00956616" w:rsidRDefault="00956616" w:rsidP="004B363E">
      <w:pPr>
        <w:spacing w:after="0" w:line="240" w:lineRule="auto"/>
        <w:rPr>
          <w:rFonts w:ascii="Times New Roman" w:hAnsi="Times New Roman"/>
        </w:rPr>
      </w:pPr>
      <w:r>
        <w:rPr>
          <w:rFonts w:ascii="Times New Roman" w:hAnsi="Times New Roman"/>
        </w:rPr>
        <w:t>There was no comment from the public as no public attended and the hearing was closed.</w:t>
      </w:r>
    </w:p>
    <w:p w14:paraId="77203C2D" w14:textId="77777777" w:rsidR="004B363E" w:rsidRPr="004B363E" w:rsidRDefault="004B363E">
      <w:pPr>
        <w:spacing w:after="0" w:line="240" w:lineRule="auto"/>
        <w:rPr>
          <w:rFonts w:ascii="Times New Roman" w:eastAsia="Times New Roman" w:hAnsi="Times New Roman" w:cs="Times New Roman"/>
          <w:bCs/>
        </w:rPr>
      </w:pPr>
    </w:p>
    <w:p w14:paraId="43A11DB3" w14:textId="1E65F653" w:rsidR="004B363E" w:rsidRPr="004B363E" w:rsidRDefault="004B363E">
      <w:pPr>
        <w:spacing w:after="0" w:line="240" w:lineRule="auto"/>
        <w:rPr>
          <w:rFonts w:ascii="Times New Roman" w:eastAsia="Times New Roman" w:hAnsi="Times New Roman" w:cs="Times New Roman"/>
          <w:bCs/>
        </w:rPr>
      </w:pPr>
      <w:r w:rsidRPr="004B363E">
        <w:rPr>
          <w:rFonts w:ascii="Times New Roman" w:eastAsia="Times New Roman" w:hAnsi="Times New Roman" w:cs="Times New Roman"/>
          <w:bCs/>
        </w:rPr>
        <w:t>Councilor Jones made a motion to adopt Ordinance 2022-08-729 Amending 17.08 Definitions.</w:t>
      </w:r>
      <w:r>
        <w:rPr>
          <w:rFonts w:ascii="Times New Roman" w:eastAsia="Times New Roman" w:hAnsi="Times New Roman" w:cs="Times New Roman"/>
          <w:bCs/>
        </w:rPr>
        <w:t xml:space="preserve">  Councilor O’Sullivan provided the second and the motion carried.</w:t>
      </w:r>
    </w:p>
    <w:p w14:paraId="0AD8F4F6" w14:textId="77777777" w:rsidR="004B363E" w:rsidRDefault="004B363E">
      <w:pPr>
        <w:spacing w:after="0" w:line="240" w:lineRule="auto"/>
        <w:rPr>
          <w:rFonts w:ascii="Times New Roman" w:eastAsia="Times New Roman" w:hAnsi="Times New Roman" w:cs="Times New Roman"/>
          <w:b/>
        </w:rPr>
      </w:pPr>
    </w:p>
    <w:p w14:paraId="0000001B" w14:textId="00C64794" w:rsidR="00585E0B" w:rsidRDefault="00956616">
      <w:pPr>
        <w:spacing w:after="0" w:line="240" w:lineRule="auto"/>
        <w:rPr>
          <w:rFonts w:ascii="Times New Roman" w:eastAsia="Times New Roman" w:hAnsi="Times New Roman" w:cs="Times New Roman"/>
          <w:b/>
        </w:rPr>
      </w:pPr>
      <w:r>
        <w:rPr>
          <w:rFonts w:ascii="Times New Roman" w:eastAsia="Times New Roman" w:hAnsi="Times New Roman" w:cs="Times New Roman"/>
          <w:b/>
        </w:rPr>
        <w:t>Public Hearing – Ordinance 2022-09-730 Declaring a Temporary Short-Term Rental Moratorium</w:t>
      </w:r>
    </w:p>
    <w:p w14:paraId="0000001E" w14:textId="2E44B13B" w:rsidR="00585E0B" w:rsidRDefault="0095661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opened the public hearing for </w:t>
      </w:r>
      <w:r w:rsidRPr="00956616">
        <w:rPr>
          <w:rFonts w:ascii="Times New Roman" w:eastAsia="Times New Roman" w:hAnsi="Times New Roman" w:cs="Times New Roman"/>
          <w:bCs/>
        </w:rPr>
        <w:t>Ordinance 2022-09-730 Declaring a Temporary Short-Term Rental Moratorium</w:t>
      </w:r>
      <w:r>
        <w:rPr>
          <w:rFonts w:ascii="Times New Roman" w:eastAsia="Times New Roman" w:hAnsi="Times New Roman" w:cs="Times New Roman"/>
          <w:bCs/>
        </w:rPr>
        <w:t xml:space="preserve">. </w:t>
      </w:r>
      <w:r w:rsidR="00552C0A">
        <w:rPr>
          <w:rFonts w:ascii="Times New Roman" w:eastAsia="Times New Roman" w:hAnsi="Times New Roman" w:cs="Times New Roman"/>
        </w:rPr>
        <w:t xml:space="preserve">Administrator </w:t>
      </w:r>
      <w:proofErr w:type="spellStart"/>
      <w:r w:rsidR="00552C0A">
        <w:rPr>
          <w:rFonts w:ascii="Times New Roman" w:eastAsia="Times New Roman" w:hAnsi="Times New Roman" w:cs="Times New Roman"/>
        </w:rPr>
        <w:t>Loney</w:t>
      </w:r>
      <w:proofErr w:type="spellEnd"/>
      <w:r w:rsidR="00552C0A">
        <w:rPr>
          <w:rFonts w:ascii="Times New Roman" w:eastAsia="Times New Roman" w:hAnsi="Times New Roman" w:cs="Times New Roman"/>
        </w:rPr>
        <w:t xml:space="preserve"> provided council </w:t>
      </w:r>
      <w:r>
        <w:rPr>
          <w:rFonts w:ascii="Times New Roman" w:eastAsia="Times New Roman" w:hAnsi="Times New Roman" w:cs="Times New Roman"/>
        </w:rPr>
        <w:t xml:space="preserve">this resolution after discussion at the October 4,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meeting. The purpose of the moratorium is to allow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the opportunity to get an idea of how many short-term rentals there are in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how they should be identified/licensed/regulated, and how short-term rentals are impacting housing availability and affordability.  Short-term housing will be a core topic of the community planning event being held on October 28, 2022.</w:t>
      </w:r>
    </w:p>
    <w:p w14:paraId="1C4FF1B0" w14:textId="41F7AAD4" w:rsidR="00956616" w:rsidRDefault="00956616">
      <w:pPr>
        <w:spacing w:after="0" w:line="240" w:lineRule="auto"/>
        <w:rPr>
          <w:rFonts w:ascii="Times New Roman" w:eastAsia="Times New Roman" w:hAnsi="Times New Roman" w:cs="Times New Roman"/>
        </w:rPr>
      </w:pPr>
    </w:p>
    <w:p w14:paraId="55616234" w14:textId="7192D270" w:rsidR="00956616" w:rsidRDefault="0095661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Schroder stated that a 6-month moratorium seems like a tight turnaround and asked if the work could be completed in that time.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stated that the work would largely be done by City Hall with council’s approval.</w:t>
      </w:r>
    </w:p>
    <w:p w14:paraId="352D8D26" w14:textId="2F8CB06A" w:rsidR="00956616" w:rsidRDefault="00956616">
      <w:pPr>
        <w:spacing w:after="0" w:line="240" w:lineRule="auto"/>
        <w:rPr>
          <w:rFonts w:ascii="Times New Roman" w:eastAsia="Times New Roman" w:hAnsi="Times New Roman" w:cs="Times New Roman"/>
        </w:rPr>
      </w:pPr>
    </w:p>
    <w:p w14:paraId="4358A288" w14:textId="73777125" w:rsidR="00956616" w:rsidRDefault="00956616">
      <w:pPr>
        <w:spacing w:after="0" w:line="240" w:lineRule="auto"/>
        <w:rPr>
          <w:rFonts w:ascii="Times New Roman" w:eastAsia="Times New Roman" w:hAnsi="Times New Roman" w:cs="Times New Roman"/>
        </w:rPr>
      </w:pPr>
      <w:r>
        <w:rPr>
          <w:rFonts w:ascii="Times New Roman" w:eastAsia="Times New Roman" w:hAnsi="Times New Roman" w:cs="Times New Roman"/>
        </w:rPr>
        <w:t>There was no comment from the public as no public attended and the hearing was closed.</w:t>
      </w:r>
    </w:p>
    <w:p w14:paraId="483C890F" w14:textId="5562DE96" w:rsidR="00956616" w:rsidRDefault="00956616">
      <w:pPr>
        <w:spacing w:after="0" w:line="240" w:lineRule="auto"/>
        <w:rPr>
          <w:rFonts w:ascii="Times New Roman" w:eastAsia="Times New Roman" w:hAnsi="Times New Roman" w:cs="Times New Roman"/>
        </w:rPr>
      </w:pPr>
    </w:p>
    <w:p w14:paraId="4D020E09" w14:textId="73480DC2" w:rsidR="00956616" w:rsidRDefault="00956616">
      <w:pPr>
        <w:spacing w:after="0" w:line="240" w:lineRule="auto"/>
        <w:rPr>
          <w:rFonts w:ascii="Times New Roman" w:eastAsia="Times New Roman" w:hAnsi="Times New Roman" w:cs="Times New Roman"/>
        </w:rPr>
      </w:pPr>
      <w:r>
        <w:rPr>
          <w:rFonts w:ascii="Times New Roman" w:eastAsia="Times New Roman" w:hAnsi="Times New Roman" w:cs="Times New Roman"/>
        </w:rPr>
        <w:t>Councilor O’Sullivan made a motion to adopt Ordinance 2022-09-730 Declaring a Temporary Short-Term Rental Moratorium. Council Jones provided the second and the motion carried.</w:t>
      </w:r>
    </w:p>
    <w:p w14:paraId="0000001F" w14:textId="77777777" w:rsidR="00585E0B" w:rsidRDefault="00585E0B">
      <w:pPr>
        <w:spacing w:after="0" w:line="240" w:lineRule="auto"/>
        <w:rPr>
          <w:rFonts w:ascii="Times New Roman" w:eastAsia="Times New Roman" w:hAnsi="Times New Roman" w:cs="Times New Roman"/>
        </w:rPr>
      </w:pPr>
    </w:p>
    <w:p w14:paraId="0000002A" w14:textId="0F1F6E4E" w:rsidR="00585E0B" w:rsidRDefault="00D122A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September 2022 Treasurers Report</w:t>
      </w:r>
    </w:p>
    <w:p w14:paraId="45EF319C" w14:textId="2A9AE1BE" w:rsidR="00695C74" w:rsidRDefault="00D122A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presented the September 2022 Treasurers report. All the financial data is in order. Councilor Jones made a motion to approve the September 2022 Treasurers report. Councilor O’Connor provided the second and the motion carried.</w:t>
      </w:r>
    </w:p>
    <w:p w14:paraId="68EE0698" w14:textId="77777777" w:rsidR="00695C74" w:rsidRPr="00695C74" w:rsidRDefault="00695C74">
      <w:pPr>
        <w:spacing w:after="0" w:line="240" w:lineRule="auto"/>
        <w:rPr>
          <w:rFonts w:ascii="Times New Roman" w:eastAsia="Times New Roman" w:hAnsi="Times New Roman" w:cs="Times New Roman"/>
        </w:rPr>
      </w:pPr>
    </w:p>
    <w:p w14:paraId="0000002B"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Staff Reports</w:t>
      </w:r>
    </w:p>
    <w:p w14:paraId="0000002C"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presented the following updates:</w:t>
      </w:r>
    </w:p>
    <w:p w14:paraId="2F9FE49B" w14:textId="3887FC93" w:rsidR="002C39E2" w:rsidRDefault="00D122AB">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Winter 2023 Lodging Tax grant application opens November 1 and will be open through December 30. Council will review applications and award the grants in January of 2023. This process will be for the whole of 2023 and will award all the funding that </w:t>
      </w:r>
      <w:proofErr w:type="spellStart"/>
      <w:r>
        <w:rPr>
          <w:rFonts w:ascii="Times New Roman" w:eastAsia="Times New Roman" w:hAnsi="Times New Roman" w:cs="Times New Roman"/>
          <w:bCs/>
          <w:color w:val="000000"/>
        </w:rPr>
        <w:t>Bingen</w:t>
      </w:r>
      <w:proofErr w:type="spellEnd"/>
      <w:r>
        <w:rPr>
          <w:rFonts w:ascii="Times New Roman" w:eastAsia="Times New Roman" w:hAnsi="Times New Roman" w:cs="Times New Roman"/>
          <w:bCs/>
          <w:color w:val="000000"/>
        </w:rPr>
        <w:t xml:space="preserve"> has for this opportunity, approximately $35,000.</w:t>
      </w:r>
    </w:p>
    <w:p w14:paraId="01DD20CB" w14:textId="40E873B8" w:rsidR="006B7F06" w:rsidRPr="002C39E2" w:rsidRDefault="006B7F06">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The Shoreline Master Program public comment period opens 10/17 and closes 11/15.</w:t>
      </w:r>
      <w:r w:rsidR="0046312C">
        <w:rPr>
          <w:rFonts w:ascii="Times New Roman" w:eastAsia="Times New Roman" w:hAnsi="Times New Roman" w:cs="Times New Roman"/>
          <w:bCs/>
          <w:color w:val="000000"/>
        </w:rPr>
        <w:t xml:space="preserve"> The advertisement will be in the paper on 10/12, its one the website now, and mailers </w:t>
      </w:r>
      <w:r w:rsidR="006F4452">
        <w:rPr>
          <w:rFonts w:ascii="Times New Roman" w:eastAsia="Times New Roman" w:hAnsi="Times New Roman" w:cs="Times New Roman"/>
          <w:bCs/>
          <w:color w:val="000000"/>
        </w:rPr>
        <w:t xml:space="preserve">went out 10/6. Comments will be submitted to </w:t>
      </w:r>
      <w:proofErr w:type="spellStart"/>
      <w:proofErr w:type="gramStart"/>
      <w:r w:rsidR="006F4452">
        <w:rPr>
          <w:rFonts w:ascii="Times New Roman" w:eastAsia="Times New Roman" w:hAnsi="Times New Roman" w:cs="Times New Roman"/>
          <w:bCs/>
          <w:color w:val="000000"/>
        </w:rPr>
        <w:t>Loney</w:t>
      </w:r>
      <w:proofErr w:type="spellEnd"/>
      <w:proofErr w:type="gramEnd"/>
      <w:r w:rsidR="006F4452">
        <w:rPr>
          <w:rFonts w:ascii="Times New Roman" w:eastAsia="Times New Roman" w:hAnsi="Times New Roman" w:cs="Times New Roman"/>
          <w:bCs/>
          <w:color w:val="000000"/>
        </w:rPr>
        <w:t xml:space="preserve"> and she will send them along for inclusion in the SMP.</w:t>
      </w:r>
    </w:p>
    <w:p w14:paraId="0000002E" w14:textId="58B83331" w:rsidR="00585E0B" w:rsidRDefault="0046312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Budget Committee is meeting 10/26 at 9:30 a.m. </w:t>
      </w:r>
      <w:r w:rsidR="00A07647">
        <w:rPr>
          <w:rFonts w:ascii="Times New Roman" w:eastAsia="Times New Roman" w:hAnsi="Times New Roman" w:cs="Times New Roman"/>
          <w:color w:val="000000"/>
        </w:rPr>
        <w:t>The planned budget calendar for the 2023 budget is:</w:t>
      </w:r>
    </w:p>
    <w:p w14:paraId="0000002F" w14:textId="77777777" w:rsidR="00585E0B" w:rsidRDefault="00A07647">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11/1/2022</w:t>
      </w:r>
      <w:r>
        <w:rPr>
          <w:rFonts w:ascii="Times New Roman" w:eastAsia="Times New Roman" w:hAnsi="Times New Roman" w:cs="Times New Roman"/>
          <w:color w:val="000000"/>
        </w:rPr>
        <w:tab/>
        <w:t>Preliminary public hearing</w:t>
      </w:r>
    </w:p>
    <w:p w14:paraId="00000030" w14:textId="77777777" w:rsidR="00585E0B" w:rsidRDefault="00A07647">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11/15/2022</w:t>
      </w:r>
      <w:r>
        <w:rPr>
          <w:rFonts w:ascii="Times New Roman" w:eastAsia="Times New Roman" w:hAnsi="Times New Roman" w:cs="Times New Roman"/>
          <w:color w:val="000000"/>
        </w:rPr>
        <w:tab/>
        <w:t>Public hearing on revenue</w:t>
      </w:r>
    </w:p>
    <w:p w14:paraId="00000031" w14:textId="77777777" w:rsidR="00585E0B" w:rsidRDefault="00A07647">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12/6/2022</w:t>
      </w:r>
      <w:r>
        <w:rPr>
          <w:rFonts w:ascii="Times New Roman" w:eastAsia="Times New Roman" w:hAnsi="Times New Roman" w:cs="Times New Roman"/>
          <w:color w:val="000000"/>
        </w:rPr>
        <w:tab/>
        <w:t>Adoption</w:t>
      </w:r>
    </w:p>
    <w:p w14:paraId="00000032" w14:textId="50C44BA2" w:rsidR="00585E0B" w:rsidRPr="0046312C" w:rsidRDefault="00A0764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water agreement meeting with White Salmon </w:t>
      </w:r>
      <w:r w:rsidR="0046312C">
        <w:rPr>
          <w:rFonts w:ascii="Times New Roman" w:eastAsia="Times New Roman" w:hAnsi="Times New Roman" w:cs="Times New Roman"/>
          <w:color w:val="000000"/>
        </w:rPr>
        <w:t>was held 9/23</w:t>
      </w:r>
      <w:r w:rsidR="006F4452">
        <w:rPr>
          <w:rFonts w:ascii="Times New Roman" w:eastAsia="Times New Roman" w:hAnsi="Times New Roman" w:cs="Times New Roman"/>
          <w:color w:val="000000"/>
        </w:rPr>
        <w:t xml:space="preserve">. Mayor Keethler said the revised agreement would be returned to </w:t>
      </w:r>
      <w:proofErr w:type="spellStart"/>
      <w:r w:rsidR="006F4452">
        <w:rPr>
          <w:rFonts w:ascii="Times New Roman" w:eastAsia="Times New Roman" w:hAnsi="Times New Roman" w:cs="Times New Roman"/>
          <w:color w:val="000000"/>
        </w:rPr>
        <w:t>Bingen</w:t>
      </w:r>
      <w:proofErr w:type="spellEnd"/>
      <w:r w:rsidR="006F4452">
        <w:rPr>
          <w:rFonts w:ascii="Times New Roman" w:eastAsia="Times New Roman" w:hAnsi="Times New Roman" w:cs="Times New Roman"/>
          <w:color w:val="000000"/>
        </w:rPr>
        <w:t xml:space="preserve"> this week.</w:t>
      </w:r>
    </w:p>
    <w:p w14:paraId="5D58B9BD" w14:textId="58A5B43F" w:rsidR="0046312C" w:rsidRPr="0046312C" w:rsidRDefault="0046312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draft agreement for the </w:t>
      </w:r>
      <w:proofErr w:type="spellStart"/>
      <w:r>
        <w:rPr>
          <w:rFonts w:ascii="Times New Roman" w:eastAsia="Times New Roman" w:hAnsi="Times New Roman" w:cs="Times New Roman"/>
          <w:color w:val="000000"/>
        </w:rPr>
        <w:t>Bingen</w:t>
      </w:r>
      <w:proofErr w:type="spellEnd"/>
      <w:r>
        <w:rPr>
          <w:rFonts w:ascii="Times New Roman" w:eastAsia="Times New Roman" w:hAnsi="Times New Roman" w:cs="Times New Roman"/>
          <w:color w:val="000000"/>
        </w:rPr>
        <w:t xml:space="preserve">-White Salmon police was </w:t>
      </w:r>
      <w:r w:rsidR="006F4452">
        <w:rPr>
          <w:rFonts w:ascii="Times New Roman" w:eastAsia="Times New Roman" w:hAnsi="Times New Roman" w:cs="Times New Roman"/>
          <w:color w:val="000000"/>
        </w:rPr>
        <w:t>reviewed on 10/18, Mayor Kiewit may provide additional information.</w:t>
      </w:r>
    </w:p>
    <w:p w14:paraId="5CD9F270" w14:textId="1E80C63F" w:rsidR="0046312C" w:rsidRPr="006F4452" w:rsidRDefault="006F4452">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Mayor Keethler stated that she would deliver the Everybody’s Brewing agreement to Doug Ellenberger in person this week.</w:t>
      </w:r>
    </w:p>
    <w:p w14:paraId="4D42180E" w14:textId="359ADEC7" w:rsidR="006F4452" w:rsidRDefault="006F4452">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color w:val="000000"/>
        </w:rPr>
        <w:t>Loney</w:t>
      </w:r>
      <w:proofErr w:type="spellEnd"/>
      <w:r>
        <w:rPr>
          <w:rFonts w:ascii="Times New Roman" w:eastAsia="Times New Roman" w:hAnsi="Times New Roman" w:cs="Times New Roman"/>
          <w:color w:val="000000"/>
        </w:rPr>
        <w:t xml:space="preserve"> has a draft salary survey report that is almost ready to be presented to council.</w:t>
      </w:r>
    </w:p>
    <w:p w14:paraId="00000034" w14:textId="47AB220F" w:rsidR="00585E0B" w:rsidRDefault="00585E0B">
      <w:pPr>
        <w:spacing w:after="0" w:line="240" w:lineRule="auto"/>
        <w:rPr>
          <w:rFonts w:ascii="Times New Roman" w:eastAsia="Times New Roman" w:hAnsi="Times New Roman" w:cs="Times New Roman"/>
          <w:b/>
        </w:rPr>
      </w:pPr>
    </w:p>
    <w:p w14:paraId="265A8B3B" w14:textId="77777777" w:rsidR="0046312C" w:rsidRDefault="0046312C" w:rsidP="0046312C">
      <w:pPr>
        <w:spacing w:after="0" w:line="240" w:lineRule="auto"/>
        <w:rPr>
          <w:rFonts w:ascii="Times New Roman" w:eastAsia="Times New Roman" w:hAnsi="Times New Roman" w:cs="Times New Roman"/>
          <w:b/>
        </w:rPr>
      </w:pPr>
      <w:r>
        <w:rPr>
          <w:rFonts w:ascii="Times New Roman" w:eastAsia="Times New Roman" w:hAnsi="Times New Roman" w:cs="Times New Roman"/>
          <w:b/>
        </w:rPr>
        <w:t>Mayor’s Update</w:t>
      </w:r>
    </w:p>
    <w:p w14:paraId="7A9C2F5F" w14:textId="77777777" w:rsidR="0046312C" w:rsidRDefault="0046312C" w:rsidP="0046312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Kiewit presented the following updates:</w:t>
      </w:r>
    </w:p>
    <w:p w14:paraId="7B3AC675" w14:textId="6E521476" w:rsidR="0046312C" w:rsidRDefault="006F4452" w:rsidP="0046312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proofErr w:type="spellStart"/>
      <w:r>
        <w:rPr>
          <w:rFonts w:ascii="Times New Roman" w:eastAsia="Times New Roman" w:hAnsi="Times New Roman" w:cs="Times New Roman"/>
          <w:color w:val="000000"/>
        </w:rPr>
        <w:t>Bingen</w:t>
      </w:r>
      <w:proofErr w:type="spellEnd"/>
      <w:r>
        <w:rPr>
          <w:rFonts w:ascii="Times New Roman" w:eastAsia="Times New Roman" w:hAnsi="Times New Roman" w:cs="Times New Roman"/>
          <w:color w:val="000000"/>
        </w:rPr>
        <w:t>-White Salmon police agreement will be a 1-year contract following guidance from Attorney Chris Lanz on the danger of agreeing to percentage-based unknown future costs.</w:t>
      </w:r>
    </w:p>
    <w:p w14:paraId="5DE7F5D7" w14:textId="7307EBA6" w:rsidR="006F4452" w:rsidRDefault="006F4452" w:rsidP="0046312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Bingen</w:t>
      </w:r>
      <w:proofErr w:type="spellEnd"/>
      <w:r>
        <w:rPr>
          <w:rFonts w:ascii="Times New Roman" w:eastAsia="Times New Roman" w:hAnsi="Times New Roman" w:cs="Times New Roman"/>
          <w:color w:val="000000"/>
        </w:rPr>
        <w:t xml:space="preserve"> and White Salmon provided a memo to Klickitat County Commissioner Jake Anderson regarding court costs for West District Court. </w:t>
      </w:r>
      <w:proofErr w:type="spellStart"/>
      <w:r>
        <w:rPr>
          <w:rFonts w:ascii="Times New Roman" w:eastAsia="Times New Roman" w:hAnsi="Times New Roman" w:cs="Times New Roman"/>
          <w:color w:val="000000"/>
        </w:rPr>
        <w:t>Bingen</w:t>
      </w:r>
      <w:proofErr w:type="spellEnd"/>
      <w:r>
        <w:rPr>
          <w:rFonts w:ascii="Times New Roman" w:eastAsia="Times New Roman" w:hAnsi="Times New Roman" w:cs="Times New Roman"/>
          <w:color w:val="000000"/>
        </w:rPr>
        <w:t xml:space="preserve"> pays a portion of the judge’s salary and benefits but no overhead costs or other staff costs.</w:t>
      </w:r>
    </w:p>
    <w:p w14:paraId="11E83924" w14:textId="269BB10F" w:rsidR="006F4452" w:rsidRDefault="006F4452" w:rsidP="0046312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w:t>
      </w:r>
      <w:proofErr w:type="gramStart"/>
      <w:r>
        <w:rPr>
          <w:rFonts w:ascii="Times New Roman" w:eastAsia="Times New Roman" w:hAnsi="Times New Roman" w:cs="Times New Roman"/>
          <w:color w:val="000000"/>
        </w:rPr>
        <w:t>continues on</w:t>
      </w:r>
      <w:proofErr w:type="gramEnd"/>
      <w:r>
        <w:rPr>
          <w:rFonts w:ascii="Times New Roman" w:eastAsia="Times New Roman" w:hAnsi="Times New Roman" w:cs="Times New Roman"/>
          <w:color w:val="000000"/>
        </w:rPr>
        <w:t xml:space="preserve"> the new website.</w:t>
      </w:r>
    </w:p>
    <w:p w14:paraId="0CD7A394" w14:textId="77777777" w:rsidR="0046312C" w:rsidRDefault="0046312C">
      <w:pPr>
        <w:spacing w:after="0" w:line="240" w:lineRule="auto"/>
        <w:rPr>
          <w:rFonts w:ascii="Times New Roman" w:eastAsia="Times New Roman" w:hAnsi="Times New Roman" w:cs="Times New Roman"/>
          <w:b/>
        </w:rPr>
      </w:pPr>
    </w:p>
    <w:p w14:paraId="00000035"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Council Comments</w:t>
      </w:r>
    </w:p>
    <w:p w14:paraId="0000003A" w14:textId="0C7B1308" w:rsidR="00585E0B" w:rsidRDefault="006F4452" w:rsidP="0046312C">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0000003B" w14:textId="77777777" w:rsidR="00585E0B" w:rsidRDefault="00585E0B">
      <w:pPr>
        <w:spacing w:after="0" w:line="240" w:lineRule="auto"/>
        <w:rPr>
          <w:rFonts w:ascii="Times New Roman" w:eastAsia="Times New Roman" w:hAnsi="Times New Roman" w:cs="Times New Roman"/>
          <w:b/>
        </w:rPr>
      </w:pPr>
    </w:p>
    <w:p w14:paraId="00000042" w14:textId="77777777" w:rsidR="00585E0B" w:rsidRDefault="00585E0B">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Voucher Approval </w:t>
      </w:r>
    </w:p>
    <w:p w14:paraId="00000047" w14:textId="7F5CFC4E"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w:t>
      </w:r>
      <w:r w:rsidR="00D052B4">
        <w:rPr>
          <w:rFonts w:ascii="Times New Roman" w:eastAsia="Times New Roman" w:hAnsi="Times New Roman" w:cs="Times New Roman"/>
        </w:rPr>
        <w:t>23329-23332</w:t>
      </w:r>
      <w:r w:rsidR="0046312C">
        <w:rPr>
          <w:rFonts w:ascii="Times New Roman" w:eastAsia="Times New Roman" w:hAnsi="Times New Roman" w:cs="Times New Roman"/>
        </w:rPr>
        <w:t xml:space="preserve"> </w:t>
      </w:r>
      <w:r>
        <w:rPr>
          <w:rFonts w:ascii="Times New Roman" w:eastAsia="Times New Roman" w:hAnsi="Times New Roman" w:cs="Times New Roman"/>
        </w:rPr>
        <w:t xml:space="preserve">(Dated </w:t>
      </w:r>
      <w:r w:rsidR="00D052B4">
        <w:rPr>
          <w:rFonts w:ascii="Times New Roman" w:eastAsia="Times New Roman" w:hAnsi="Times New Roman" w:cs="Times New Roman"/>
        </w:rPr>
        <w:t>10/14</w:t>
      </w:r>
      <w:r>
        <w:rPr>
          <w:rFonts w:ascii="Times New Roman" w:eastAsia="Times New Roman" w:hAnsi="Times New Roman" w:cs="Times New Roman"/>
        </w:rPr>
        <w:t xml:space="preserve">/2022) and Payroll EFT (Dated </w:t>
      </w:r>
      <w:r w:rsidR="00D052B4">
        <w:rPr>
          <w:rFonts w:ascii="Times New Roman" w:eastAsia="Times New Roman" w:hAnsi="Times New Roman" w:cs="Times New Roman"/>
        </w:rPr>
        <w:t>10/14/2022</w:t>
      </w:r>
      <w:r>
        <w:rPr>
          <w:rFonts w:ascii="Times New Roman" w:eastAsia="Times New Roman" w:hAnsi="Times New Roman" w:cs="Times New Roman"/>
        </w:rPr>
        <w:t>) totaling $</w:t>
      </w:r>
      <w:r w:rsidR="00D052B4">
        <w:rPr>
          <w:rFonts w:ascii="Times New Roman" w:eastAsia="Times New Roman" w:hAnsi="Times New Roman" w:cs="Times New Roman"/>
        </w:rPr>
        <w:t>34,045.07</w:t>
      </w:r>
      <w:r>
        <w:rPr>
          <w:rFonts w:ascii="Times New Roman" w:eastAsia="Times New Roman" w:hAnsi="Times New Roman" w:cs="Times New Roman"/>
        </w:rPr>
        <w:t>; General Fund - $</w:t>
      </w:r>
      <w:r w:rsidR="00D052B4">
        <w:rPr>
          <w:rFonts w:ascii="Times New Roman" w:eastAsia="Times New Roman" w:hAnsi="Times New Roman" w:cs="Times New Roman"/>
        </w:rPr>
        <w:t>13,683.54</w:t>
      </w:r>
      <w:r>
        <w:rPr>
          <w:rFonts w:ascii="Times New Roman" w:eastAsia="Times New Roman" w:hAnsi="Times New Roman" w:cs="Times New Roman"/>
        </w:rPr>
        <w:t>, Street Fund - $</w:t>
      </w:r>
      <w:r w:rsidR="00D052B4">
        <w:rPr>
          <w:rFonts w:ascii="Times New Roman" w:eastAsia="Times New Roman" w:hAnsi="Times New Roman" w:cs="Times New Roman"/>
        </w:rPr>
        <w:t>5,387.71</w:t>
      </w:r>
      <w:r>
        <w:rPr>
          <w:rFonts w:ascii="Times New Roman" w:eastAsia="Times New Roman" w:hAnsi="Times New Roman" w:cs="Times New Roman"/>
        </w:rPr>
        <w:t>, Water Fund - $</w:t>
      </w:r>
      <w:r w:rsidR="00D052B4">
        <w:rPr>
          <w:rFonts w:ascii="Times New Roman" w:eastAsia="Times New Roman" w:hAnsi="Times New Roman" w:cs="Times New Roman"/>
        </w:rPr>
        <w:t>3,765.27</w:t>
      </w:r>
      <w:r>
        <w:rPr>
          <w:rFonts w:ascii="Times New Roman" w:eastAsia="Times New Roman" w:hAnsi="Times New Roman" w:cs="Times New Roman"/>
        </w:rPr>
        <w:t>, Sewer Fund - $</w:t>
      </w:r>
      <w:r w:rsidR="00D052B4">
        <w:rPr>
          <w:rFonts w:ascii="Times New Roman" w:eastAsia="Times New Roman" w:hAnsi="Times New Roman" w:cs="Times New Roman"/>
        </w:rPr>
        <w:t>704.55</w:t>
      </w:r>
      <w:r>
        <w:rPr>
          <w:rFonts w:ascii="Times New Roman" w:eastAsia="Times New Roman" w:hAnsi="Times New Roman" w:cs="Times New Roman"/>
        </w:rPr>
        <w:t>, and Treatment Plant Fund - $</w:t>
      </w:r>
      <w:r w:rsidR="00D052B4">
        <w:rPr>
          <w:rFonts w:ascii="Times New Roman" w:eastAsia="Times New Roman" w:hAnsi="Times New Roman" w:cs="Times New Roman"/>
        </w:rPr>
        <w:t>10,504.00.</w:t>
      </w:r>
      <w:r>
        <w:rPr>
          <w:rFonts w:ascii="Times New Roman" w:eastAsia="Times New Roman" w:hAnsi="Times New Roman" w:cs="Times New Roman"/>
        </w:rPr>
        <w:t xml:space="preserve"> </w:t>
      </w:r>
    </w:p>
    <w:p w14:paraId="00000048"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49" w14:textId="4BCCAD65"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1B2B41">
        <w:rPr>
          <w:rFonts w:ascii="Times New Roman" w:eastAsia="Times New Roman" w:hAnsi="Times New Roman" w:cs="Times New Roman"/>
        </w:rPr>
        <w:t>O’</w:t>
      </w:r>
      <w:r w:rsidR="00D052B4">
        <w:rPr>
          <w:rFonts w:ascii="Times New Roman" w:eastAsia="Times New Roman" w:hAnsi="Times New Roman" w:cs="Times New Roman"/>
        </w:rPr>
        <w:t>Connor</w:t>
      </w:r>
      <w:r>
        <w:rPr>
          <w:rFonts w:ascii="Times New Roman" w:eastAsia="Times New Roman" w:hAnsi="Times New Roman" w:cs="Times New Roman"/>
        </w:rPr>
        <w:t xml:space="preserve"> made a motion to approve the Payroll Claims dated </w:t>
      </w:r>
      <w:r w:rsidR="00D052B4">
        <w:rPr>
          <w:rFonts w:ascii="Times New Roman" w:eastAsia="Times New Roman" w:hAnsi="Times New Roman" w:cs="Times New Roman"/>
        </w:rPr>
        <w:t>October 14</w:t>
      </w:r>
      <w:r>
        <w:rPr>
          <w:rFonts w:ascii="Times New Roman" w:eastAsia="Times New Roman" w:hAnsi="Times New Roman" w:cs="Times New Roman"/>
        </w:rPr>
        <w:t xml:space="preserve">, 2022. Councilor </w:t>
      </w:r>
      <w:r w:rsidR="001B2B41">
        <w:rPr>
          <w:rFonts w:ascii="Times New Roman" w:eastAsia="Times New Roman" w:hAnsi="Times New Roman" w:cs="Times New Roman"/>
        </w:rPr>
        <w:t>S</w:t>
      </w:r>
      <w:r w:rsidR="00D052B4">
        <w:rPr>
          <w:rFonts w:ascii="Times New Roman" w:eastAsia="Times New Roman" w:hAnsi="Times New Roman" w:cs="Times New Roman"/>
        </w:rPr>
        <w:t>pratt</w:t>
      </w:r>
      <w:r>
        <w:rPr>
          <w:rFonts w:ascii="Times New Roman" w:eastAsia="Times New Roman" w:hAnsi="Times New Roman" w:cs="Times New Roman"/>
        </w:rPr>
        <w:t xml:space="preserve"> seconded the motion, and it passed unanimously.</w:t>
      </w:r>
    </w:p>
    <w:p w14:paraId="0000004A"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4C" w14:textId="6052E4BF"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w:t>
      </w:r>
      <w:r w:rsidR="00D052B4">
        <w:rPr>
          <w:rFonts w:ascii="Times New Roman" w:eastAsia="Times New Roman" w:hAnsi="Times New Roman" w:cs="Times New Roman"/>
        </w:rPr>
        <w:t>23333-23357</w:t>
      </w:r>
      <w:r>
        <w:rPr>
          <w:rFonts w:ascii="Times New Roman" w:eastAsia="Times New Roman" w:hAnsi="Times New Roman" w:cs="Times New Roman"/>
        </w:rPr>
        <w:t xml:space="preserve"> (Dated </w:t>
      </w:r>
      <w:r w:rsidR="001B2B41">
        <w:rPr>
          <w:rFonts w:ascii="Times New Roman" w:eastAsia="Times New Roman" w:hAnsi="Times New Roman" w:cs="Times New Roman"/>
        </w:rPr>
        <w:t>10/4</w:t>
      </w:r>
      <w:r>
        <w:rPr>
          <w:rFonts w:ascii="Times New Roman" w:eastAsia="Times New Roman" w:hAnsi="Times New Roman" w:cs="Times New Roman"/>
        </w:rPr>
        <w:t>/2022) totaling $</w:t>
      </w:r>
      <w:r w:rsidR="00D052B4">
        <w:rPr>
          <w:rFonts w:ascii="Times New Roman" w:eastAsia="Times New Roman" w:hAnsi="Times New Roman" w:cs="Times New Roman"/>
        </w:rPr>
        <w:t>104c,691.60</w:t>
      </w:r>
      <w:r>
        <w:rPr>
          <w:rFonts w:ascii="Times New Roman" w:eastAsia="Times New Roman" w:hAnsi="Times New Roman" w:cs="Times New Roman"/>
        </w:rPr>
        <w:t>, General Fund - $</w:t>
      </w:r>
      <w:r w:rsidR="00D052B4">
        <w:rPr>
          <w:rFonts w:ascii="Times New Roman" w:eastAsia="Times New Roman" w:hAnsi="Times New Roman" w:cs="Times New Roman"/>
        </w:rPr>
        <w:t>71,230.97</w:t>
      </w:r>
      <w:r>
        <w:rPr>
          <w:rFonts w:ascii="Times New Roman" w:eastAsia="Times New Roman" w:hAnsi="Times New Roman" w:cs="Times New Roman"/>
        </w:rPr>
        <w:t>, Street Fund - $</w:t>
      </w:r>
      <w:r w:rsidR="00D052B4">
        <w:rPr>
          <w:rFonts w:ascii="Times New Roman" w:eastAsia="Times New Roman" w:hAnsi="Times New Roman" w:cs="Times New Roman"/>
        </w:rPr>
        <w:t>3,718.80, Community Development Fund</w:t>
      </w:r>
      <w:r w:rsidR="0028141E">
        <w:rPr>
          <w:rFonts w:ascii="Times New Roman" w:eastAsia="Times New Roman" w:hAnsi="Times New Roman" w:cs="Times New Roman"/>
        </w:rPr>
        <w:t xml:space="preserve"> - $111.89, Real Estate Excise Tax Fund - $12,680.51</w:t>
      </w:r>
      <w:proofErr w:type="gramStart"/>
      <w:r w:rsidR="0028141E">
        <w:rPr>
          <w:rFonts w:ascii="Times New Roman" w:eastAsia="Times New Roman" w:hAnsi="Times New Roman" w:cs="Times New Roman"/>
        </w:rPr>
        <w:t xml:space="preserve">, </w:t>
      </w:r>
      <w:r>
        <w:rPr>
          <w:rFonts w:ascii="Times New Roman" w:eastAsia="Times New Roman" w:hAnsi="Times New Roman" w:cs="Times New Roman"/>
        </w:rPr>
        <w:t xml:space="preserve"> Water</w:t>
      </w:r>
      <w:proofErr w:type="gramEnd"/>
      <w:r>
        <w:rPr>
          <w:rFonts w:ascii="Times New Roman" w:eastAsia="Times New Roman" w:hAnsi="Times New Roman" w:cs="Times New Roman"/>
        </w:rPr>
        <w:t xml:space="preserve"> Fund - $</w:t>
      </w:r>
      <w:r w:rsidR="0028141E">
        <w:rPr>
          <w:rFonts w:ascii="Times New Roman" w:eastAsia="Times New Roman" w:hAnsi="Times New Roman" w:cs="Times New Roman"/>
        </w:rPr>
        <w:t>2,870.30</w:t>
      </w:r>
      <w:r>
        <w:rPr>
          <w:rFonts w:ascii="Times New Roman" w:eastAsia="Times New Roman" w:hAnsi="Times New Roman" w:cs="Times New Roman"/>
        </w:rPr>
        <w:t>, Sewer Fund - $</w:t>
      </w:r>
      <w:r w:rsidR="0028141E">
        <w:rPr>
          <w:rFonts w:ascii="Times New Roman" w:eastAsia="Times New Roman" w:hAnsi="Times New Roman" w:cs="Times New Roman"/>
        </w:rPr>
        <w:t>441.45</w:t>
      </w:r>
      <w:r>
        <w:rPr>
          <w:rFonts w:ascii="Times New Roman" w:eastAsia="Times New Roman" w:hAnsi="Times New Roman" w:cs="Times New Roman"/>
        </w:rPr>
        <w:t>, Treatment Plant Fund - $</w:t>
      </w:r>
      <w:r w:rsidR="0028141E">
        <w:rPr>
          <w:rFonts w:ascii="Times New Roman" w:eastAsia="Times New Roman" w:hAnsi="Times New Roman" w:cs="Times New Roman"/>
        </w:rPr>
        <w:t>13,585.42</w:t>
      </w:r>
      <w:r>
        <w:rPr>
          <w:rFonts w:ascii="Times New Roman" w:eastAsia="Times New Roman" w:hAnsi="Times New Roman" w:cs="Times New Roman"/>
        </w:rPr>
        <w:t xml:space="preserve">, and </w:t>
      </w:r>
      <w:r w:rsidR="0028141E">
        <w:rPr>
          <w:rFonts w:ascii="Times New Roman" w:eastAsia="Times New Roman" w:hAnsi="Times New Roman" w:cs="Times New Roman"/>
        </w:rPr>
        <w:t xml:space="preserve">Sewer </w:t>
      </w:r>
      <w:r>
        <w:rPr>
          <w:rFonts w:ascii="Times New Roman" w:eastAsia="Times New Roman" w:hAnsi="Times New Roman" w:cs="Times New Roman"/>
        </w:rPr>
        <w:t>Capital Reserve Fund - $</w:t>
      </w:r>
      <w:r w:rsidR="0028141E">
        <w:rPr>
          <w:rFonts w:ascii="Times New Roman" w:eastAsia="Times New Roman" w:hAnsi="Times New Roman" w:cs="Times New Roman"/>
        </w:rPr>
        <w:t>52.26.</w:t>
      </w:r>
    </w:p>
    <w:p w14:paraId="0000004D" w14:textId="77777777" w:rsidR="00585E0B" w:rsidRDefault="00585E0B">
      <w:pPr>
        <w:spacing w:after="0" w:line="240" w:lineRule="auto"/>
        <w:rPr>
          <w:rFonts w:ascii="Times New Roman" w:eastAsia="Times New Roman" w:hAnsi="Times New Roman" w:cs="Times New Roman"/>
        </w:rPr>
      </w:pPr>
    </w:p>
    <w:p w14:paraId="0000004E" w14:textId="6F97AC6E"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1B2B41">
        <w:rPr>
          <w:rFonts w:ascii="Times New Roman" w:eastAsia="Times New Roman" w:hAnsi="Times New Roman" w:cs="Times New Roman"/>
        </w:rPr>
        <w:t>O’Connor</w:t>
      </w:r>
      <w:r>
        <w:rPr>
          <w:rFonts w:ascii="Times New Roman" w:eastAsia="Times New Roman" w:hAnsi="Times New Roman" w:cs="Times New Roman"/>
        </w:rPr>
        <w:t xml:space="preserve"> made a motion to approve the Claims dated </w:t>
      </w:r>
      <w:r w:rsidR="001B2B41">
        <w:rPr>
          <w:rFonts w:ascii="Times New Roman" w:eastAsia="Times New Roman" w:hAnsi="Times New Roman" w:cs="Times New Roman"/>
        </w:rPr>
        <w:t xml:space="preserve">October </w:t>
      </w:r>
      <w:r w:rsidR="0028141E">
        <w:rPr>
          <w:rFonts w:ascii="Times New Roman" w:eastAsia="Times New Roman" w:hAnsi="Times New Roman" w:cs="Times New Roman"/>
        </w:rPr>
        <w:t>18</w:t>
      </w:r>
      <w:r>
        <w:rPr>
          <w:rFonts w:ascii="Times New Roman" w:eastAsia="Times New Roman" w:hAnsi="Times New Roman" w:cs="Times New Roman"/>
        </w:rPr>
        <w:t xml:space="preserve">, 2022. Councilor </w:t>
      </w:r>
      <w:r w:rsidR="001B2B41">
        <w:rPr>
          <w:rFonts w:ascii="Times New Roman" w:eastAsia="Times New Roman" w:hAnsi="Times New Roman" w:cs="Times New Roman"/>
        </w:rPr>
        <w:t>Jones</w:t>
      </w:r>
      <w:r>
        <w:rPr>
          <w:rFonts w:ascii="Times New Roman" w:eastAsia="Times New Roman" w:hAnsi="Times New Roman" w:cs="Times New Roman"/>
        </w:rPr>
        <w:t xml:space="preserve"> provided the second, and it passed unanimously.</w:t>
      </w:r>
    </w:p>
    <w:p w14:paraId="0000004F"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50"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Adjournment</w:t>
      </w:r>
    </w:p>
    <w:p w14:paraId="00000051" w14:textId="4176F2AD" w:rsidR="00585E0B" w:rsidRDefault="00A07647">
      <w:pPr>
        <w:spacing w:after="0" w:line="240" w:lineRule="auto"/>
      </w:pPr>
      <w:r>
        <w:rPr>
          <w:rFonts w:ascii="Times New Roman" w:eastAsia="Times New Roman" w:hAnsi="Times New Roman" w:cs="Times New Roman"/>
        </w:rPr>
        <w:t>Mayor Kiewit closed the meeting at 8:3</w:t>
      </w:r>
      <w:r w:rsidR="0028141E">
        <w:rPr>
          <w:rFonts w:ascii="Times New Roman" w:eastAsia="Times New Roman" w:hAnsi="Times New Roman" w:cs="Times New Roman"/>
        </w:rPr>
        <w:t>7</w:t>
      </w:r>
      <w:r>
        <w:rPr>
          <w:rFonts w:ascii="Times New Roman" w:eastAsia="Times New Roman" w:hAnsi="Times New Roman" w:cs="Times New Roman"/>
        </w:rPr>
        <w:t xml:space="preserve"> p.m.</w:t>
      </w:r>
    </w:p>
    <w:p w14:paraId="00000052" w14:textId="77777777" w:rsidR="00585E0B" w:rsidRDefault="00585E0B">
      <w:pPr>
        <w:spacing w:after="0" w:line="240" w:lineRule="auto"/>
        <w:rPr>
          <w:rFonts w:ascii="Times New Roman" w:eastAsia="Times New Roman" w:hAnsi="Times New Roman" w:cs="Times New Roman"/>
        </w:rPr>
      </w:pPr>
    </w:p>
    <w:p w14:paraId="00000053" w14:textId="77777777" w:rsidR="00585E0B" w:rsidRDefault="00585E0B">
      <w:pPr>
        <w:spacing w:after="0" w:line="240" w:lineRule="auto"/>
        <w:rPr>
          <w:rFonts w:ascii="Times New Roman" w:eastAsia="Times New Roman" w:hAnsi="Times New Roman" w:cs="Times New Roman"/>
        </w:rPr>
      </w:pPr>
    </w:p>
    <w:p w14:paraId="00000054" w14:textId="77777777" w:rsidR="00585E0B" w:rsidRDefault="00585E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585E0B">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515E" w14:textId="77777777" w:rsidR="00796D55" w:rsidRDefault="00796D55">
      <w:pPr>
        <w:spacing w:after="0" w:line="240" w:lineRule="auto"/>
      </w:pPr>
      <w:r>
        <w:separator/>
      </w:r>
    </w:p>
  </w:endnote>
  <w:endnote w:type="continuationSeparator" w:id="0">
    <w:p w14:paraId="1676CD68" w14:textId="77777777" w:rsidR="00796D55" w:rsidRDefault="0079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650C" w14:textId="77777777" w:rsidR="00796D55" w:rsidRDefault="00796D55">
      <w:pPr>
        <w:spacing w:after="0" w:line="240" w:lineRule="auto"/>
      </w:pPr>
      <w:r>
        <w:separator/>
      </w:r>
    </w:p>
  </w:footnote>
  <w:footnote w:type="continuationSeparator" w:id="0">
    <w:p w14:paraId="6AD2DF6C" w14:textId="77777777" w:rsidR="00796D55" w:rsidRDefault="00796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8308620">
    <w:abstractNumId w:val="3"/>
  </w:num>
  <w:num w:numId="2" w16cid:durableId="349991566">
    <w:abstractNumId w:val="1"/>
  </w:num>
  <w:num w:numId="3" w16cid:durableId="1269893733">
    <w:abstractNumId w:val="0"/>
  </w:num>
  <w:num w:numId="4" w16cid:durableId="354770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E1572"/>
    <w:rsid w:val="001B2B41"/>
    <w:rsid w:val="0028141E"/>
    <w:rsid w:val="002C39E2"/>
    <w:rsid w:val="00393C32"/>
    <w:rsid w:val="003B06C2"/>
    <w:rsid w:val="0046312C"/>
    <w:rsid w:val="004B363E"/>
    <w:rsid w:val="00524089"/>
    <w:rsid w:val="00552C0A"/>
    <w:rsid w:val="0055795F"/>
    <w:rsid w:val="00585E0B"/>
    <w:rsid w:val="005A58D5"/>
    <w:rsid w:val="005E3C4D"/>
    <w:rsid w:val="00613D15"/>
    <w:rsid w:val="00684279"/>
    <w:rsid w:val="00695C74"/>
    <w:rsid w:val="006B7F06"/>
    <w:rsid w:val="006F4452"/>
    <w:rsid w:val="00796D55"/>
    <w:rsid w:val="00877365"/>
    <w:rsid w:val="00956616"/>
    <w:rsid w:val="009B0747"/>
    <w:rsid w:val="00A07647"/>
    <w:rsid w:val="00A406CC"/>
    <w:rsid w:val="00C83F3C"/>
    <w:rsid w:val="00CF6EA9"/>
    <w:rsid w:val="00D052B4"/>
    <w:rsid w:val="00D122AB"/>
    <w:rsid w:val="00DE0468"/>
    <w:rsid w:val="00E06375"/>
    <w:rsid w:val="00E201AB"/>
    <w:rsid w:val="00E229F2"/>
    <w:rsid w:val="00EE6E29"/>
    <w:rsid w:val="00F2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2022-11-02T22:03:00Z</dcterms:created>
  <dcterms:modified xsi:type="dcterms:W3CDTF">2022-11-02T22:03:00Z</dcterms:modified>
</cp:coreProperties>
</file>