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51D435EC" w:rsidR="00585E0B" w:rsidRDefault="00E504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w:t>
      </w:r>
      <w:r w:rsidR="008E6CD6">
        <w:rPr>
          <w:rFonts w:ascii="Times New Roman" w:eastAsia="Times New Roman" w:hAnsi="Times New Roman" w:cs="Times New Roman"/>
          <w:b/>
          <w:sz w:val="24"/>
          <w:szCs w:val="24"/>
        </w:rPr>
        <w:t>20</w:t>
      </w:r>
      <w:r w:rsidR="00A07647">
        <w:rPr>
          <w:rFonts w:ascii="Times New Roman" w:eastAsia="Times New Roman" w:hAnsi="Times New Roman" w:cs="Times New Roman"/>
          <w:b/>
          <w:sz w:val="24"/>
          <w:szCs w:val="24"/>
        </w:rPr>
        <w:t>, 2022</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14E48BD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 Catherine Kiewit at 7:03  p.m.</w:t>
      </w:r>
    </w:p>
    <w:p w14:paraId="00000008" w14:textId="2E20199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Ryan O’Connor, </w:t>
      </w:r>
      <w:r w:rsidR="00877365">
        <w:rPr>
          <w:rFonts w:ascii="Times New Roman" w:eastAsia="Times New Roman" w:hAnsi="Times New Roman" w:cs="Times New Roman"/>
        </w:rPr>
        <w:t>Joe O’Sullivan,</w:t>
      </w:r>
      <w:r w:rsidR="00EB6AE8">
        <w:rPr>
          <w:rFonts w:ascii="Times New Roman" w:eastAsia="Times New Roman" w:hAnsi="Times New Roman" w:cs="Times New Roman"/>
        </w:rPr>
        <w:t xml:space="preserve"> and</w:t>
      </w:r>
      <w:r w:rsidR="00877365">
        <w:rPr>
          <w:rFonts w:ascii="Times New Roman" w:eastAsia="Times New Roman" w:hAnsi="Times New Roman" w:cs="Times New Roman"/>
        </w:rPr>
        <w:t xml:space="preserve"> </w:t>
      </w:r>
      <w:r w:rsidR="006B6DF9">
        <w:rPr>
          <w:rFonts w:ascii="Times New Roman" w:eastAsia="Times New Roman" w:hAnsi="Times New Roman" w:cs="Times New Roman"/>
        </w:rPr>
        <w:t>Izzy Schroder</w:t>
      </w:r>
      <w:r w:rsidR="00EB6AE8">
        <w:rPr>
          <w:rFonts w:ascii="Times New Roman" w:eastAsia="Times New Roman" w:hAnsi="Times New Roman" w:cs="Times New Roman"/>
        </w:rPr>
        <w:t>.</w:t>
      </w:r>
    </w:p>
    <w:p w14:paraId="00000009" w14:textId="04B0246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 xml:space="preserve">., </w:t>
      </w:r>
      <w:r w:rsidR="00BA6619">
        <w:rPr>
          <w:rFonts w:ascii="Times New Roman" w:eastAsia="Times New Roman" w:hAnsi="Times New Roman" w:cs="Times New Roman"/>
        </w:rPr>
        <w:t>Mike Beck</w:t>
      </w:r>
    </w:p>
    <w:p w14:paraId="0000000A" w14:textId="0B0EB53F"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Audience Present: </w:t>
      </w:r>
      <w:r w:rsidR="00EB6AE8">
        <w:rPr>
          <w:rFonts w:ascii="Times New Roman" w:eastAsia="Times New Roman" w:hAnsi="Times New Roman" w:cs="Times New Roman"/>
        </w:rPr>
        <w:t>Jonathan Cohen, Leslie Naramore, Kelli Horvath, Jennifer Pauletto</w:t>
      </w:r>
    </w:p>
    <w:p w14:paraId="41C2F42E" w14:textId="6F1E6312" w:rsidR="005A58D5" w:rsidRDefault="005A58D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A0CD94E" w14:textId="77777777" w:rsidR="006F7E46" w:rsidRDefault="006F7E46" w:rsidP="006F7E46">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6FBAA4E0"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EB6AE8">
        <w:rPr>
          <w:rFonts w:ascii="Times New Roman" w:eastAsia="Times New Roman" w:hAnsi="Times New Roman" w:cs="Times New Roman"/>
          <w:b/>
        </w:rPr>
        <w:t>12/6</w:t>
      </w:r>
      <w:r>
        <w:rPr>
          <w:rFonts w:ascii="Times New Roman" w:eastAsia="Times New Roman" w:hAnsi="Times New Roman" w:cs="Times New Roman"/>
          <w:b/>
        </w:rPr>
        <w:t>/22</w:t>
      </w:r>
    </w:p>
    <w:p w14:paraId="00000019" w14:textId="42F7900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05019D">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w:t>
      </w:r>
      <w:r w:rsidR="00EB6AE8">
        <w:rPr>
          <w:rFonts w:ascii="Times New Roman" w:eastAsia="Times New Roman" w:hAnsi="Times New Roman" w:cs="Times New Roman"/>
        </w:rPr>
        <w:t>December 6</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meeting minutes</w:t>
      </w:r>
      <w:r w:rsidR="008848EF">
        <w:rPr>
          <w:rFonts w:ascii="Times New Roman" w:eastAsia="Times New Roman" w:hAnsi="Times New Roman" w:cs="Times New Roman"/>
        </w:rPr>
        <w:t>.</w:t>
      </w:r>
      <w:r w:rsidR="0005019D">
        <w:rPr>
          <w:rFonts w:ascii="Times New Roman" w:eastAsia="Times New Roman" w:hAnsi="Times New Roman" w:cs="Times New Roman"/>
        </w:rPr>
        <w:t xml:space="preserve"> </w:t>
      </w:r>
      <w:r>
        <w:rPr>
          <w:rFonts w:ascii="Times New Roman" w:eastAsia="Times New Roman" w:hAnsi="Times New Roman" w:cs="Times New Roman"/>
        </w:rPr>
        <w:t xml:space="preserve">Councilor </w:t>
      </w:r>
      <w:r w:rsidR="008848EF">
        <w:rPr>
          <w:rFonts w:ascii="Times New Roman" w:eastAsia="Times New Roman" w:hAnsi="Times New Roman" w:cs="Times New Roman"/>
        </w:rPr>
        <w:t xml:space="preserve">Jones </w:t>
      </w:r>
      <w:r>
        <w:rPr>
          <w:rFonts w:ascii="Times New Roman" w:eastAsia="Times New Roman" w:hAnsi="Times New Roman" w:cs="Times New Roman"/>
        </w:rPr>
        <w:t>provided the second and the motion carried.</w:t>
      </w:r>
      <w:r w:rsidR="00552C0A">
        <w:rPr>
          <w:rFonts w:ascii="Times New Roman" w:eastAsia="Times New Roman" w:hAnsi="Times New Roman" w:cs="Times New Roman"/>
        </w:rPr>
        <w:t xml:space="preserve"> </w:t>
      </w:r>
      <w:r w:rsidR="00F35725">
        <w:rPr>
          <w:rFonts w:ascii="Times New Roman" w:eastAsia="Times New Roman" w:hAnsi="Times New Roman" w:cs="Times New Roman"/>
        </w:rPr>
        <w:t>Councilor S</w:t>
      </w:r>
      <w:r w:rsidR="006B6DF9">
        <w:rPr>
          <w:rFonts w:ascii="Times New Roman" w:eastAsia="Times New Roman" w:hAnsi="Times New Roman" w:cs="Times New Roman"/>
        </w:rPr>
        <w:t>chroder</w:t>
      </w:r>
      <w:r w:rsidR="00F35725">
        <w:rPr>
          <w:rFonts w:ascii="Times New Roman" w:eastAsia="Times New Roman" w:hAnsi="Times New Roman" w:cs="Times New Roman"/>
        </w:rPr>
        <w:t xml:space="preserve"> </w:t>
      </w:r>
      <w:r w:rsidR="00EB6AE8">
        <w:rPr>
          <w:rFonts w:ascii="Times New Roman" w:eastAsia="Times New Roman" w:hAnsi="Times New Roman" w:cs="Times New Roman"/>
        </w:rPr>
        <w:t>did not vote as she had not joined the meeting at the time of the vote.</w:t>
      </w:r>
    </w:p>
    <w:p w14:paraId="7BEA2162" w14:textId="600FB3FF" w:rsidR="008848EF" w:rsidRDefault="008848EF">
      <w:pPr>
        <w:spacing w:after="0" w:line="240" w:lineRule="auto"/>
        <w:rPr>
          <w:rFonts w:ascii="Times New Roman" w:eastAsia="Times New Roman" w:hAnsi="Times New Roman" w:cs="Times New Roman"/>
        </w:rPr>
      </w:pPr>
    </w:p>
    <w:p w14:paraId="02255D12" w14:textId="7ECCAEBF" w:rsidR="00F35725" w:rsidRDefault="00596BB8">
      <w:pPr>
        <w:spacing w:after="0" w:line="240" w:lineRule="auto"/>
        <w:rPr>
          <w:rFonts w:ascii="Times New Roman" w:eastAsia="Times New Roman" w:hAnsi="Times New Roman" w:cs="Times New Roman"/>
          <w:b/>
        </w:rPr>
      </w:pPr>
      <w:r>
        <w:rPr>
          <w:rFonts w:ascii="Times New Roman" w:eastAsia="Times New Roman" w:hAnsi="Times New Roman" w:cs="Times New Roman"/>
          <w:b/>
        </w:rPr>
        <w:t>Mid-Columbia Houseless Coalition Presentation</w:t>
      </w:r>
    </w:p>
    <w:p w14:paraId="767D8DD8" w14:textId="4D80F885" w:rsidR="00EB6AE8" w:rsidRDefault="00596BB8">
      <w:pPr>
        <w:spacing w:after="0" w:line="240" w:lineRule="auto"/>
        <w:rPr>
          <w:rFonts w:ascii="Times New Roman" w:eastAsia="Times New Roman" w:hAnsi="Times New Roman" w:cs="Times New Roman"/>
          <w:bCs/>
        </w:rPr>
      </w:pPr>
      <w:r>
        <w:rPr>
          <w:rFonts w:ascii="Times New Roman" w:eastAsia="Times New Roman" w:hAnsi="Times New Roman" w:cs="Times New Roman"/>
          <w:bCs/>
        </w:rPr>
        <w:t>Kelli Horvath, Director of the Office of Housing Stabilization; Leslie Naramore, Executive Director, Washington Gorge Action Programs, and Jennifer Pauletto, Assistant Director Washington Gorge Action Programs attended the meeting this evening to present the Strategic Plan and work completed by the Mid-Columbia Houseless Coalition.</w:t>
      </w:r>
    </w:p>
    <w:p w14:paraId="67CAD643" w14:textId="6B8AC146" w:rsidR="00596BB8" w:rsidRDefault="00596BB8">
      <w:pPr>
        <w:spacing w:after="0" w:line="240" w:lineRule="auto"/>
        <w:rPr>
          <w:rFonts w:ascii="Times New Roman" w:eastAsia="Times New Roman" w:hAnsi="Times New Roman" w:cs="Times New Roman"/>
          <w:bCs/>
        </w:rPr>
      </w:pPr>
    </w:p>
    <w:p w14:paraId="7D1FE9DF" w14:textId="36DF6892" w:rsidR="00EB6AE8" w:rsidRPr="00EB6AE8" w:rsidRDefault="00596BB8" w:rsidP="00EB6AE8">
      <w:pPr>
        <w:spacing w:after="0" w:line="240" w:lineRule="auto"/>
        <w:rPr>
          <w:rFonts w:ascii="Times New Roman" w:hAnsi="Times New Roman" w:cs="Times New Roman"/>
        </w:rPr>
      </w:pPr>
      <w:r w:rsidRPr="00596BB8">
        <w:rPr>
          <w:rFonts w:ascii="Times New Roman" w:eastAsia="Times New Roman" w:hAnsi="Times New Roman" w:cs="Times New Roman"/>
          <w:bCs/>
          <w:u w:val="single"/>
        </w:rPr>
        <w:t>Background</w:t>
      </w:r>
      <w:r>
        <w:rPr>
          <w:rFonts w:ascii="Times New Roman" w:eastAsia="Times New Roman" w:hAnsi="Times New Roman" w:cs="Times New Roman"/>
          <w:bCs/>
        </w:rPr>
        <w:t>:</w:t>
      </w:r>
      <w:r w:rsidR="00EB6AE8" w:rsidRPr="00EB6AE8">
        <w:rPr>
          <w:rFonts w:ascii="Times New Roman" w:hAnsi="Times New Roman" w:cs="Times New Roman"/>
        </w:rPr>
        <w:t xml:space="preserve"> rising rates of insecurity, lagging supply with growing demand, investors buying up homes, rents skyrocketing, houselessness more complex, disproportionate impact on traditionally underserved communities. </w:t>
      </w:r>
    </w:p>
    <w:p w14:paraId="39769BFC" w14:textId="77777777" w:rsidR="00596BB8" w:rsidRDefault="00596BB8" w:rsidP="00EB6AE8">
      <w:pPr>
        <w:spacing w:after="0" w:line="240" w:lineRule="auto"/>
        <w:rPr>
          <w:rFonts w:ascii="Times New Roman" w:hAnsi="Times New Roman" w:cs="Times New Roman"/>
        </w:rPr>
      </w:pPr>
    </w:p>
    <w:p w14:paraId="4C5C129C" w14:textId="39930179" w:rsidR="00EB6AE8" w:rsidRDefault="00EB6AE8" w:rsidP="00EB6AE8">
      <w:pPr>
        <w:spacing w:after="0" w:line="240" w:lineRule="auto"/>
        <w:rPr>
          <w:rFonts w:ascii="Times New Roman" w:hAnsi="Times New Roman" w:cs="Times New Roman"/>
        </w:rPr>
      </w:pPr>
      <w:r w:rsidRPr="00596BB8">
        <w:rPr>
          <w:rFonts w:ascii="Times New Roman" w:hAnsi="Times New Roman" w:cs="Times New Roman"/>
          <w:u w:val="single"/>
        </w:rPr>
        <w:t>Partners:</w:t>
      </w:r>
      <w:r w:rsidRPr="00EB6AE8">
        <w:rPr>
          <w:rFonts w:ascii="Times New Roman" w:hAnsi="Times New Roman" w:cs="Times New Roman"/>
        </w:rPr>
        <w:t xml:space="preserve"> </w:t>
      </w:r>
      <w:r w:rsidR="00596BB8">
        <w:rPr>
          <w:rFonts w:ascii="Times New Roman" w:hAnsi="Times New Roman" w:cs="Times New Roman"/>
        </w:rPr>
        <w:t>40+</w:t>
      </w:r>
    </w:p>
    <w:p w14:paraId="57AC5E57" w14:textId="77777777" w:rsidR="00596BB8" w:rsidRPr="00EB6AE8" w:rsidRDefault="00596BB8" w:rsidP="00EB6AE8">
      <w:pPr>
        <w:spacing w:after="0" w:line="240" w:lineRule="auto"/>
        <w:rPr>
          <w:rFonts w:ascii="Times New Roman" w:hAnsi="Times New Roman" w:cs="Times New Roman"/>
        </w:rPr>
      </w:pPr>
    </w:p>
    <w:p w14:paraId="0342DB98" w14:textId="2BADED1C" w:rsidR="00EB6AE8" w:rsidRDefault="00EB6AE8" w:rsidP="00EB6AE8">
      <w:pPr>
        <w:spacing w:after="0" w:line="240" w:lineRule="auto"/>
        <w:rPr>
          <w:rFonts w:ascii="Times New Roman" w:hAnsi="Times New Roman" w:cs="Times New Roman"/>
        </w:rPr>
      </w:pPr>
      <w:r w:rsidRPr="00596BB8">
        <w:rPr>
          <w:rFonts w:ascii="Times New Roman" w:hAnsi="Times New Roman" w:cs="Times New Roman"/>
          <w:u w:val="single"/>
        </w:rPr>
        <w:t>Vision:</w:t>
      </w:r>
      <w:r w:rsidRPr="00EB6AE8">
        <w:rPr>
          <w:rFonts w:ascii="Times New Roman" w:hAnsi="Times New Roman" w:cs="Times New Roman"/>
        </w:rPr>
        <w:t xml:space="preserve"> The Mid-Columbia Hou</w:t>
      </w:r>
      <w:r w:rsidR="000116C5">
        <w:rPr>
          <w:rFonts w:ascii="Times New Roman" w:hAnsi="Times New Roman" w:cs="Times New Roman"/>
        </w:rPr>
        <w:t>se</w:t>
      </w:r>
      <w:r w:rsidRPr="00EB6AE8">
        <w:rPr>
          <w:rFonts w:ascii="Times New Roman" w:hAnsi="Times New Roman" w:cs="Times New Roman"/>
        </w:rPr>
        <w:t>less Collaborative envisions a region with equitable opportunities and support where everyone who needs stable housing can find it and afford it, especially communities who have faced disproportionate barriers to housing so everyone can achieve the best quality of life possible.</w:t>
      </w:r>
    </w:p>
    <w:p w14:paraId="06437CF5" w14:textId="77777777" w:rsidR="00596BB8" w:rsidRPr="00EB6AE8" w:rsidRDefault="00596BB8" w:rsidP="00EB6AE8">
      <w:pPr>
        <w:spacing w:after="0" w:line="240" w:lineRule="auto"/>
        <w:rPr>
          <w:rFonts w:ascii="Times New Roman" w:hAnsi="Times New Roman" w:cs="Times New Roman"/>
        </w:rPr>
      </w:pPr>
    </w:p>
    <w:p w14:paraId="36EEFF6E" w14:textId="77777777" w:rsidR="00EB6AE8" w:rsidRPr="00596BB8" w:rsidRDefault="00EB6AE8" w:rsidP="00EB6AE8">
      <w:pPr>
        <w:spacing w:after="0" w:line="240" w:lineRule="auto"/>
        <w:rPr>
          <w:rFonts w:ascii="Times New Roman" w:hAnsi="Times New Roman" w:cs="Times New Roman"/>
          <w:u w:val="single"/>
        </w:rPr>
      </w:pPr>
      <w:r w:rsidRPr="00596BB8">
        <w:rPr>
          <w:rFonts w:ascii="Times New Roman" w:hAnsi="Times New Roman" w:cs="Times New Roman"/>
          <w:u w:val="single"/>
        </w:rPr>
        <w:t xml:space="preserve">Values: </w:t>
      </w:r>
    </w:p>
    <w:p w14:paraId="09C9F50F" w14:textId="77777777" w:rsidR="00EB6AE8" w:rsidRPr="00EB6AE8" w:rsidRDefault="00EB6AE8" w:rsidP="00EB6AE8">
      <w:pPr>
        <w:pStyle w:val="ListParagraph"/>
        <w:numPr>
          <w:ilvl w:val="0"/>
          <w:numId w:val="10"/>
        </w:numPr>
        <w:spacing w:after="0" w:line="240" w:lineRule="auto"/>
        <w:rPr>
          <w:rFonts w:ascii="Times New Roman" w:hAnsi="Times New Roman" w:cs="Times New Roman"/>
        </w:rPr>
      </w:pPr>
      <w:r w:rsidRPr="00EB6AE8">
        <w:rPr>
          <w:rFonts w:ascii="Times New Roman" w:hAnsi="Times New Roman" w:cs="Times New Roman"/>
        </w:rPr>
        <w:t>Compassion and humanity</w:t>
      </w:r>
    </w:p>
    <w:p w14:paraId="23CAFF9E" w14:textId="77777777" w:rsidR="00EB6AE8" w:rsidRPr="00EB6AE8" w:rsidRDefault="00EB6AE8" w:rsidP="00EB6AE8">
      <w:pPr>
        <w:pStyle w:val="ListParagraph"/>
        <w:numPr>
          <w:ilvl w:val="0"/>
          <w:numId w:val="10"/>
        </w:numPr>
        <w:spacing w:after="0" w:line="240" w:lineRule="auto"/>
        <w:rPr>
          <w:rFonts w:ascii="Times New Roman" w:hAnsi="Times New Roman" w:cs="Times New Roman"/>
        </w:rPr>
      </w:pPr>
      <w:r w:rsidRPr="00EB6AE8">
        <w:rPr>
          <w:rFonts w:ascii="Times New Roman" w:hAnsi="Times New Roman" w:cs="Times New Roman"/>
        </w:rPr>
        <w:t>Collaboration and partnership</w:t>
      </w:r>
    </w:p>
    <w:p w14:paraId="3DBD0898" w14:textId="77777777" w:rsidR="00EB6AE8" w:rsidRPr="00EB6AE8" w:rsidRDefault="00EB6AE8" w:rsidP="00EB6AE8">
      <w:pPr>
        <w:pStyle w:val="ListParagraph"/>
        <w:numPr>
          <w:ilvl w:val="0"/>
          <w:numId w:val="10"/>
        </w:numPr>
        <w:spacing w:after="0" w:line="240" w:lineRule="auto"/>
        <w:rPr>
          <w:rFonts w:ascii="Times New Roman" w:hAnsi="Times New Roman" w:cs="Times New Roman"/>
        </w:rPr>
      </w:pPr>
      <w:r w:rsidRPr="00EB6AE8">
        <w:rPr>
          <w:rFonts w:ascii="Times New Roman" w:hAnsi="Times New Roman" w:cs="Times New Roman"/>
        </w:rPr>
        <w:t>Advocacy</w:t>
      </w:r>
    </w:p>
    <w:p w14:paraId="17FF91E7" w14:textId="77777777" w:rsidR="00EB6AE8" w:rsidRPr="00EB6AE8" w:rsidRDefault="00EB6AE8" w:rsidP="00EB6AE8">
      <w:pPr>
        <w:pStyle w:val="ListParagraph"/>
        <w:numPr>
          <w:ilvl w:val="0"/>
          <w:numId w:val="10"/>
        </w:numPr>
        <w:spacing w:after="0" w:line="240" w:lineRule="auto"/>
        <w:rPr>
          <w:rFonts w:ascii="Times New Roman" w:hAnsi="Times New Roman" w:cs="Times New Roman"/>
        </w:rPr>
      </w:pPr>
      <w:r w:rsidRPr="00EB6AE8">
        <w:rPr>
          <w:rFonts w:ascii="Times New Roman" w:hAnsi="Times New Roman" w:cs="Times New Roman"/>
        </w:rPr>
        <w:t>Diversity, equity, and lived experience</w:t>
      </w:r>
    </w:p>
    <w:p w14:paraId="428D06DC" w14:textId="77777777" w:rsidR="00EB6AE8" w:rsidRPr="00EB6AE8" w:rsidRDefault="00EB6AE8" w:rsidP="00EB6AE8">
      <w:pPr>
        <w:pStyle w:val="ListParagraph"/>
        <w:numPr>
          <w:ilvl w:val="0"/>
          <w:numId w:val="10"/>
        </w:numPr>
        <w:spacing w:after="0" w:line="240" w:lineRule="auto"/>
        <w:rPr>
          <w:rFonts w:ascii="Times New Roman" w:hAnsi="Times New Roman" w:cs="Times New Roman"/>
        </w:rPr>
      </w:pPr>
      <w:r w:rsidRPr="00EB6AE8">
        <w:rPr>
          <w:rFonts w:ascii="Times New Roman" w:hAnsi="Times New Roman" w:cs="Times New Roman"/>
        </w:rPr>
        <w:t>Tenacity and perseverance</w:t>
      </w:r>
    </w:p>
    <w:p w14:paraId="09C8FF9A" w14:textId="77777777" w:rsidR="00596BB8" w:rsidRDefault="00596BB8" w:rsidP="00EB6AE8">
      <w:pPr>
        <w:spacing w:after="0" w:line="240" w:lineRule="auto"/>
        <w:rPr>
          <w:rFonts w:ascii="Times New Roman" w:hAnsi="Times New Roman" w:cs="Times New Roman"/>
        </w:rPr>
      </w:pPr>
    </w:p>
    <w:p w14:paraId="374D0BC0" w14:textId="2D5750F1" w:rsidR="00EB6AE8" w:rsidRPr="00EB6AE8" w:rsidRDefault="00EB6AE8" w:rsidP="00EB6AE8">
      <w:pPr>
        <w:spacing w:after="0" w:line="240" w:lineRule="auto"/>
        <w:rPr>
          <w:rFonts w:ascii="Times New Roman" w:hAnsi="Times New Roman" w:cs="Times New Roman"/>
        </w:rPr>
      </w:pPr>
      <w:r w:rsidRPr="00EB6AE8">
        <w:rPr>
          <w:rFonts w:ascii="Times New Roman" w:hAnsi="Times New Roman" w:cs="Times New Roman"/>
        </w:rPr>
        <w:t>Want to find and address root causes of inequity</w:t>
      </w:r>
    </w:p>
    <w:p w14:paraId="15C1228E" w14:textId="77777777" w:rsidR="00596BB8" w:rsidRDefault="00596BB8" w:rsidP="00EB6AE8">
      <w:pPr>
        <w:spacing w:after="0" w:line="240" w:lineRule="auto"/>
        <w:rPr>
          <w:rFonts w:ascii="Times New Roman" w:hAnsi="Times New Roman" w:cs="Times New Roman"/>
        </w:rPr>
      </w:pPr>
    </w:p>
    <w:p w14:paraId="21C898D2" w14:textId="661D8696" w:rsidR="00EB6AE8" w:rsidRPr="00596BB8" w:rsidRDefault="00EB6AE8" w:rsidP="00EB6AE8">
      <w:pPr>
        <w:spacing w:after="0" w:line="240" w:lineRule="auto"/>
        <w:rPr>
          <w:rFonts w:ascii="Times New Roman" w:hAnsi="Times New Roman" w:cs="Times New Roman"/>
          <w:u w:val="single"/>
        </w:rPr>
      </w:pPr>
      <w:r w:rsidRPr="00596BB8">
        <w:rPr>
          <w:rFonts w:ascii="Times New Roman" w:hAnsi="Times New Roman" w:cs="Times New Roman"/>
          <w:u w:val="single"/>
        </w:rPr>
        <w:t>Four key goal areas:</w:t>
      </w:r>
    </w:p>
    <w:p w14:paraId="279B827D" w14:textId="77777777" w:rsidR="00EB6AE8" w:rsidRPr="00EB6AE8" w:rsidRDefault="00EB6AE8" w:rsidP="00EB6AE8">
      <w:pPr>
        <w:pStyle w:val="ListParagraph"/>
        <w:numPr>
          <w:ilvl w:val="0"/>
          <w:numId w:val="11"/>
        </w:numPr>
        <w:spacing w:after="0" w:line="240" w:lineRule="auto"/>
        <w:rPr>
          <w:rFonts w:ascii="Times New Roman" w:hAnsi="Times New Roman" w:cs="Times New Roman"/>
        </w:rPr>
      </w:pPr>
      <w:r w:rsidRPr="00EB6AE8">
        <w:rPr>
          <w:rFonts w:ascii="Times New Roman" w:hAnsi="Times New Roman" w:cs="Times New Roman"/>
        </w:rPr>
        <w:t>Shelter</w:t>
      </w:r>
    </w:p>
    <w:p w14:paraId="13E9B2DB" w14:textId="77777777" w:rsidR="00EB6AE8" w:rsidRPr="00EB6AE8" w:rsidRDefault="00EB6AE8" w:rsidP="00EB6AE8">
      <w:pPr>
        <w:pStyle w:val="ListParagraph"/>
        <w:numPr>
          <w:ilvl w:val="1"/>
          <w:numId w:val="11"/>
        </w:numPr>
        <w:spacing w:after="0" w:line="240" w:lineRule="auto"/>
        <w:rPr>
          <w:rFonts w:ascii="Times New Roman" w:hAnsi="Times New Roman" w:cs="Times New Roman"/>
        </w:rPr>
      </w:pPr>
      <w:r w:rsidRPr="00EB6AE8">
        <w:rPr>
          <w:rFonts w:ascii="Times New Roman" w:hAnsi="Times New Roman" w:cs="Times New Roman"/>
        </w:rPr>
        <w:t>Priorities: build better systems to coordinate shelter placements and services to end houselessness; make sure our region has enough funding to provide shelter, treat shelter staff well, and help shelter guests find housing quickly</w:t>
      </w:r>
    </w:p>
    <w:p w14:paraId="077F2CF1" w14:textId="77777777" w:rsidR="00EB6AE8" w:rsidRPr="00EB6AE8" w:rsidRDefault="00EB6AE8" w:rsidP="00EB6AE8">
      <w:pPr>
        <w:pStyle w:val="ListParagraph"/>
        <w:numPr>
          <w:ilvl w:val="0"/>
          <w:numId w:val="11"/>
        </w:numPr>
        <w:spacing w:after="0" w:line="240" w:lineRule="auto"/>
        <w:rPr>
          <w:rFonts w:ascii="Times New Roman" w:hAnsi="Times New Roman" w:cs="Times New Roman"/>
        </w:rPr>
      </w:pPr>
      <w:r w:rsidRPr="00EB6AE8">
        <w:rPr>
          <w:rFonts w:ascii="Times New Roman" w:hAnsi="Times New Roman" w:cs="Times New Roman"/>
        </w:rPr>
        <w:lastRenderedPageBreak/>
        <w:t xml:space="preserve">Services </w:t>
      </w:r>
    </w:p>
    <w:p w14:paraId="34EBC190" w14:textId="77777777" w:rsidR="00EB6AE8" w:rsidRPr="00EB6AE8" w:rsidRDefault="00EB6AE8" w:rsidP="00EB6AE8">
      <w:pPr>
        <w:pStyle w:val="ListParagraph"/>
        <w:numPr>
          <w:ilvl w:val="1"/>
          <w:numId w:val="11"/>
        </w:numPr>
        <w:spacing w:after="0" w:line="240" w:lineRule="auto"/>
        <w:rPr>
          <w:rFonts w:ascii="Times New Roman" w:hAnsi="Times New Roman" w:cs="Times New Roman"/>
        </w:rPr>
      </w:pPr>
      <w:r w:rsidRPr="00EB6AE8">
        <w:rPr>
          <w:rFonts w:ascii="Times New Roman" w:hAnsi="Times New Roman" w:cs="Times New Roman"/>
        </w:rPr>
        <w:t>Priorities: improve access to resources houseless people need by asking them what would be helpful, and by valuing their culture; add more services in our area that help people who need behavioral health care, support after leaving jail or prison, housing that makes it easier to recover after a health event, and resource navigation; make it simpler for service providers to coordinate care</w:t>
      </w:r>
    </w:p>
    <w:p w14:paraId="536D8B00" w14:textId="77777777" w:rsidR="00EB6AE8" w:rsidRPr="00EB6AE8" w:rsidRDefault="00EB6AE8" w:rsidP="00EB6AE8">
      <w:pPr>
        <w:pStyle w:val="ListParagraph"/>
        <w:numPr>
          <w:ilvl w:val="0"/>
          <w:numId w:val="11"/>
        </w:numPr>
        <w:spacing w:after="0" w:line="240" w:lineRule="auto"/>
        <w:rPr>
          <w:rFonts w:ascii="Times New Roman" w:hAnsi="Times New Roman" w:cs="Times New Roman"/>
        </w:rPr>
      </w:pPr>
      <w:r w:rsidRPr="00EB6AE8">
        <w:rPr>
          <w:rFonts w:ascii="Times New Roman" w:hAnsi="Times New Roman" w:cs="Times New Roman"/>
        </w:rPr>
        <w:t xml:space="preserve">Housing </w:t>
      </w:r>
    </w:p>
    <w:p w14:paraId="2C7A691A" w14:textId="109460D3" w:rsidR="00EB6AE8" w:rsidRPr="00EB6AE8" w:rsidRDefault="00EB6AE8" w:rsidP="00EB6AE8">
      <w:pPr>
        <w:pStyle w:val="ListParagraph"/>
        <w:numPr>
          <w:ilvl w:val="1"/>
          <w:numId w:val="11"/>
        </w:numPr>
        <w:spacing w:after="0" w:line="240" w:lineRule="auto"/>
        <w:rPr>
          <w:rFonts w:ascii="Times New Roman" w:hAnsi="Times New Roman" w:cs="Times New Roman"/>
        </w:rPr>
      </w:pPr>
      <w:r w:rsidRPr="00EB6AE8">
        <w:rPr>
          <w:rFonts w:ascii="Times New Roman" w:hAnsi="Times New Roman" w:cs="Times New Roman"/>
        </w:rPr>
        <w:t>Priorities: make it easier to build housing that low-income households can afford and construct at least 262 affordable, accessible housing units int eh five-county mid-C</w:t>
      </w:r>
      <w:r w:rsidR="00CB318E">
        <w:rPr>
          <w:rFonts w:ascii="Times New Roman" w:hAnsi="Times New Roman" w:cs="Times New Roman"/>
        </w:rPr>
        <w:t>o</w:t>
      </w:r>
      <w:r w:rsidRPr="00EB6AE8">
        <w:rPr>
          <w:rFonts w:ascii="Times New Roman" w:hAnsi="Times New Roman" w:cs="Times New Roman"/>
        </w:rPr>
        <w:t>lum</w:t>
      </w:r>
      <w:r w:rsidR="00CB318E">
        <w:rPr>
          <w:rFonts w:ascii="Times New Roman" w:hAnsi="Times New Roman" w:cs="Times New Roman"/>
        </w:rPr>
        <w:t>bia</w:t>
      </w:r>
      <w:r w:rsidRPr="00EB6AE8">
        <w:rPr>
          <w:rFonts w:ascii="Times New Roman" w:hAnsi="Times New Roman" w:cs="Times New Roman"/>
        </w:rPr>
        <w:t xml:space="preserve"> region by 2027; preserve the region’s existing supply of affordable housing; help people of color and other underserved populations access housing; help leaders and the public understand the need for more affordable, accessible housing</w:t>
      </w:r>
    </w:p>
    <w:p w14:paraId="6F1EC5B6" w14:textId="77777777" w:rsidR="00EB6AE8" w:rsidRPr="00EB6AE8" w:rsidRDefault="00EB6AE8" w:rsidP="00EB6AE8">
      <w:pPr>
        <w:pStyle w:val="ListParagraph"/>
        <w:numPr>
          <w:ilvl w:val="0"/>
          <w:numId w:val="11"/>
        </w:numPr>
        <w:spacing w:after="0" w:line="240" w:lineRule="auto"/>
        <w:rPr>
          <w:rFonts w:ascii="Times New Roman" w:hAnsi="Times New Roman" w:cs="Times New Roman"/>
        </w:rPr>
      </w:pPr>
      <w:r w:rsidRPr="00EB6AE8">
        <w:rPr>
          <w:rFonts w:ascii="Times New Roman" w:hAnsi="Times New Roman" w:cs="Times New Roman"/>
        </w:rPr>
        <w:t xml:space="preserve">Advocacy </w:t>
      </w:r>
    </w:p>
    <w:p w14:paraId="0A93CAF6" w14:textId="77777777" w:rsidR="00EB6AE8" w:rsidRPr="00EB6AE8" w:rsidRDefault="00EB6AE8" w:rsidP="00EB6AE8">
      <w:pPr>
        <w:pStyle w:val="ListParagraph"/>
        <w:numPr>
          <w:ilvl w:val="1"/>
          <w:numId w:val="11"/>
        </w:numPr>
        <w:spacing w:after="0" w:line="240" w:lineRule="auto"/>
        <w:rPr>
          <w:rFonts w:ascii="Times New Roman" w:hAnsi="Times New Roman" w:cs="Times New Roman"/>
        </w:rPr>
      </w:pPr>
      <w:r w:rsidRPr="00EB6AE8">
        <w:rPr>
          <w:rFonts w:ascii="Times New Roman" w:hAnsi="Times New Roman" w:cs="Times New Roman"/>
        </w:rPr>
        <w:t>Priorities: explain the need for our work to build community support; use data to challenge myths about houselessness and teach people about the impact our regional’s housing shortage has on all of us; advocate for funding and policies that help us make real progress on these issues.</w:t>
      </w:r>
    </w:p>
    <w:p w14:paraId="1A2129C3" w14:textId="77777777" w:rsidR="00596BB8" w:rsidRDefault="00596BB8" w:rsidP="00EB6AE8">
      <w:pPr>
        <w:spacing w:after="0" w:line="240" w:lineRule="auto"/>
        <w:rPr>
          <w:rFonts w:ascii="Times New Roman" w:hAnsi="Times New Roman" w:cs="Times New Roman"/>
        </w:rPr>
      </w:pPr>
    </w:p>
    <w:p w14:paraId="0D63531D" w14:textId="45BB8E76" w:rsidR="00596BB8" w:rsidRDefault="00596BB8" w:rsidP="00EB6AE8">
      <w:pPr>
        <w:spacing w:after="0" w:line="240" w:lineRule="auto"/>
        <w:rPr>
          <w:rFonts w:ascii="Times New Roman" w:hAnsi="Times New Roman" w:cs="Times New Roman"/>
        </w:rPr>
      </w:pPr>
      <w:r>
        <w:rPr>
          <w:rFonts w:ascii="Times New Roman" w:hAnsi="Times New Roman" w:cs="Times New Roman"/>
        </w:rPr>
        <w:t>Council had a variety of questions for the presenters. Councilor O’Connor asked for an estimate of the number of houseless people. Leslie Naramore stated that a point-in-time (PIT) count is done every year in January and with the bad weather that makes it difficult to find and count folks. For the January 2022 PIT count in Bingen there were 35 people; Leslie is confident that there are many more. Kelli Horvath explained that the PIT was done a bit differently in Oregon and the January 2022 total was 269 people unhouse, which was a 50% increase over 2021 numbers.</w:t>
      </w:r>
    </w:p>
    <w:p w14:paraId="47552CB8" w14:textId="29A15F3E" w:rsidR="00596BB8" w:rsidRDefault="00596BB8" w:rsidP="00EB6AE8">
      <w:pPr>
        <w:spacing w:after="0" w:line="240" w:lineRule="auto"/>
        <w:rPr>
          <w:rFonts w:ascii="Times New Roman" w:hAnsi="Times New Roman" w:cs="Times New Roman"/>
        </w:rPr>
      </w:pPr>
    </w:p>
    <w:p w14:paraId="2ECFA38B" w14:textId="09B03D96" w:rsidR="00596BB8" w:rsidRDefault="00596BB8" w:rsidP="00EB6AE8">
      <w:pPr>
        <w:spacing w:after="0" w:line="240" w:lineRule="auto"/>
        <w:rPr>
          <w:rFonts w:ascii="Times New Roman" w:hAnsi="Times New Roman" w:cs="Times New Roman"/>
        </w:rPr>
      </w:pPr>
      <w:r>
        <w:rPr>
          <w:rFonts w:ascii="Times New Roman" w:hAnsi="Times New Roman" w:cs="Times New Roman"/>
        </w:rPr>
        <w:t xml:space="preserve">Councilor O’Connor asked what “affordable” housing is and what a monthly rent that represents affordable housing in the Columbia River Gorge would be. Leslie Naramore stated that “affordable” means no more than 30% of income. WAGAP considers less than 30% of 80% of the area median income to be affordable. Kelli Horvath stated that they coordinate closely with the Mid-Columbia Housing Authority because one of the barriers to access for housing is folks who are on a waitlist for a housing voucher, or have one and can’t use it, because the rents in the area are too high. The Mid-Columbia Housing Authority is conducting a study about what fair market rates should be in terms of housing vouchers as Housing Authority rates are not particularly representative of what most housing opportunities are advertise for. </w:t>
      </w:r>
    </w:p>
    <w:p w14:paraId="00484128" w14:textId="77777777" w:rsidR="00596BB8" w:rsidRDefault="00596BB8" w:rsidP="00EB6AE8">
      <w:pPr>
        <w:spacing w:after="0" w:line="240" w:lineRule="auto"/>
        <w:rPr>
          <w:rFonts w:ascii="Times New Roman" w:hAnsi="Times New Roman" w:cs="Times New Roman"/>
        </w:rPr>
      </w:pPr>
    </w:p>
    <w:p w14:paraId="42D6E73D" w14:textId="669E8063" w:rsidR="00EB6AE8" w:rsidRDefault="00596BB8" w:rsidP="00AE14EA">
      <w:pPr>
        <w:spacing w:after="0" w:line="240" w:lineRule="auto"/>
        <w:rPr>
          <w:rFonts w:ascii="Times New Roman" w:hAnsi="Times New Roman" w:cs="Times New Roman"/>
        </w:rPr>
      </w:pPr>
      <w:r>
        <w:rPr>
          <w:rFonts w:ascii="Times New Roman" w:hAnsi="Times New Roman" w:cs="Times New Roman"/>
        </w:rPr>
        <w:t>Councilor O’Connor asked at what point the group would have a list of coordinated suggestions for cities in the area to improve the housing situation. Leslie Naramore stated that they will be releasing a document with sp</w:t>
      </w:r>
      <w:r w:rsidR="00AE14EA">
        <w:rPr>
          <w:rFonts w:ascii="Times New Roman" w:hAnsi="Times New Roman" w:cs="Times New Roman"/>
        </w:rPr>
        <w:t>ecific</w:t>
      </w:r>
      <w:r w:rsidR="00EB6AE8" w:rsidRPr="00EB6AE8">
        <w:rPr>
          <w:rFonts w:ascii="Times New Roman" w:hAnsi="Times New Roman" w:cs="Times New Roman"/>
        </w:rPr>
        <w:t xml:space="preserve"> actions that people can take, especially in time for the legislative session. </w:t>
      </w:r>
      <w:r w:rsidR="00AE14EA">
        <w:rPr>
          <w:rFonts w:ascii="Times New Roman" w:hAnsi="Times New Roman" w:cs="Times New Roman"/>
        </w:rPr>
        <w:t xml:space="preserve">Kelli Horvath added that the Mid-Columbia Houseless Coalition has several different projects in the works including </w:t>
      </w:r>
      <w:r w:rsidR="00EB6AE8" w:rsidRPr="00EB6AE8">
        <w:rPr>
          <w:rFonts w:ascii="Times New Roman" w:hAnsi="Times New Roman" w:cs="Times New Roman"/>
        </w:rPr>
        <w:t>compiling and publishing information specific to opportunities to preserve current affordable housing, what others have implemented that has works, what you might implement.</w:t>
      </w:r>
    </w:p>
    <w:p w14:paraId="69B03ECA" w14:textId="2965A9A5" w:rsidR="00AE14EA" w:rsidRDefault="00AE14EA" w:rsidP="00AE14EA">
      <w:pPr>
        <w:spacing w:after="0" w:line="240" w:lineRule="auto"/>
        <w:rPr>
          <w:rFonts w:ascii="Times New Roman" w:hAnsi="Times New Roman" w:cs="Times New Roman"/>
        </w:rPr>
      </w:pPr>
    </w:p>
    <w:p w14:paraId="3C29E5C0" w14:textId="4D1F41FC" w:rsidR="00AE14EA" w:rsidRDefault="00AE14EA" w:rsidP="00AE14EA">
      <w:pPr>
        <w:spacing w:after="0" w:line="240" w:lineRule="auto"/>
        <w:rPr>
          <w:rFonts w:ascii="Times New Roman" w:hAnsi="Times New Roman" w:cs="Times New Roman"/>
        </w:rPr>
      </w:pPr>
      <w:r>
        <w:rPr>
          <w:rFonts w:ascii="Times New Roman" w:hAnsi="Times New Roman" w:cs="Times New Roman"/>
        </w:rPr>
        <w:t>Councilor O’Sullivan asked if there is anything that has been discovered of what would be considered a livable wage for the Gorge or around Hood River. Leslie Naramore stated that this figure depends on household size and the number of parents or guardians in the home. The Washington Low-Income Housing Alliance has a number that can be researched on what qualifies as a living wage in a specific geographic area.</w:t>
      </w:r>
    </w:p>
    <w:p w14:paraId="43332D0C" w14:textId="1D5410A9" w:rsidR="00AE14EA" w:rsidRDefault="00AE14EA" w:rsidP="00AE14EA">
      <w:pPr>
        <w:spacing w:after="0" w:line="240" w:lineRule="auto"/>
        <w:rPr>
          <w:rFonts w:ascii="Times New Roman" w:hAnsi="Times New Roman" w:cs="Times New Roman"/>
        </w:rPr>
      </w:pPr>
    </w:p>
    <w:p w14:paraId="3D0FDB11" w14:textId="3945869B" w:rsidR="00AE14EA" w:rsidRDefault="00AE14EA" w:rsidP="00AE14EA">
      <w:pPr>
        <w:spacing w:after="0" w:line="240" w:lineRule="auto"/>
        <w:rPr>
          <w:rFonts w:ascii="Times New Roman" w:hAnsi="Times New Roman" w:cs="Times New Roman"/>
        </w:rPr>
      </w:pPr>
      <w:r>
        <w:rPr>
          <w:rFonts w:ascii="Times New Roman" w:hAnsi="Times New Roman" w:cs="Times New Roman"/>
        </w:rPr>
        <w:t>Councilor O’Sullivan asked how many houseless individuals are working and houseless. Leslie Naramore stated that the doesn’t have numbers off the top of her head but can say that approximately half of the people currently in a WAGAP shelter are employed.</w:t>
      </w:r>
      <w:r w:rsidR="00000AFE">
        <w:rPr>
          <w:rFonts w:ascii="Times New Roman" w:hAnsi="Times New Roman" w:cs="Times New Roman"/>
        </w:rPr>
        <w:t xml:space="preserve"> Some have a disability and receive SSDI. WAGAP </w:t>
      </w:r>
      <w:r w:rsidR="00000AFE">
        <w:rPr>
          <w:rFonts w:ascii="Times New Roman" w:hAnsi="Times New Roman" w:cs="Times New Roman"/>
        </w:rPr>
        <w:lastRenderedPageBreak/>
        <w:t>sets those in the shelter up with a community health worker to help them navigate the system. One thing that WAGAP does right away is find out if those in the shelter have an income. If not, they work closely with WorkSource and People for People to help them find a job. If the person has a disability but isn’t on SSDI, WAGAP will help them apply. Kelli Horvath stated that half if not more of their shelter guests are working and houseless. They operate houseless prevention programs, as well. They can provide short-term rent assistance.</w:t>
      </w:r>
    </w:p>
    <w:p w14:paraId="2ACF79AE" w14:textId="747BC400" w:rsidR="00AE14EA" w:rsidRDefault="00AE14EA" w:rsidP="00AE14EA">
      <w:pPr>
        <w:spacing w:after="0" w:line="240" w:lineRule="auto"/>
        <w:rPr>
          <w:rFonts w:ascii="Times New Roman" w:hAnsi="Times New Roman" w:cs="Times New Roman"/>
        </w:rPr>
      </w:pPr>
    </w:p>
    <w:p w14:paraId="1F4B279B" w14:textId="208EE5E5" w:rsidR="00000AFE" w:rsidRDefault="00EB6AE8" w:rsidP="00EB6AE8">
      <w:pPr>
        <w:spacing w:after="0" w:line="240" w:lineRule="auto"/>
        <w:rPr>
          <w:rFonts w:ascii="Times New Roman" w:hAnsi="Times New Roman" w:cs="Times New Roman"/>
        </w:rPr>
      </w:pPr>
      <w:r w:rsidRPr="00EB6AE8">
        <w:rPr>
          <w:rFonts w:ascii="Times New Roman" w:hAnsi="Times New Roman" w:cs="Times New Roman"/>
        </w:rPr>
        <w:t xml:space="preserve">Mayor Kiewit </w:t>
      </w:r>
      <w:r w:rsidR="00000AFE">
        <w:rPr>
          <w:rFonts w:ascii="Times New Roman" w:hAnsi="Times New Roman" w:cs="Times New Roman"/>
        </w:rPr>
        <w:t xml:space="preserve">stated that she </w:t>
      </w:r>
      <w:r w:rsidRPr="00EB6AE8">
        <w:rPr>
          <w:rFonts w:ascii="Times New Roman" w:hAnsi="Times New Roman" w:cs="Times New Roman"/>
        </w:rPr>
        <w:t>participated in all of the dialogue setting up this organization, part of brainstorming sessions.</w:t>
      </w:r>
      <w:r w:rsidR="00000AFE">
        <w:rPr>
          <w:rFonts w:ascii="Times New Roman" w:hAnsi="Times New Roman" w:cs="Times New Roman"/>
        </w:rPr>
        <w:t xml:space="preserve">  She added that the work on the comprehensive plan may create some relevant opportunities with zoning and density.</w:t>
      </w:r>
    </w:p>
    <w:p w14:paraId="76128795" w14:textId="77777777" w:rsidR="00000AFE" w:rsidRDefault="00000AFE" w:rsidP="00EB6AE8">
      <w:pPr>
        <w:spacing w:after="0" w:line="240" w:lineRule="auto"/>
        <w:rPr>
          <w:rFonts w:ascii="Times New Roman" w:hAnsi="Times New Roman" w:cs="Times New Roman"/>
        </w:rPr>
      </w:pPr>
    </w:p>
    <w:p w14:paraId="7CA26BC5" w14:textId="022B7B4F" w:rsidR="00EB6AE8" w:rsidRPr="00EB6AE8" w:rsidRDefault="004506B5" w:rsidP="00EB6AE8">
      <w:pPr>
        <w:spacing w:after="0" w:line="240" w:lineRule="auto"/>
        <w:rPr>
          <w:rFonts w:ascii="Times New Roman" w:hAnsi="Times New Roman" w:cs="Times New Roman"/>
        </w:rPr>
      </w:pPr>
      <w:r>
        <w:rPr>
          <w:rFonts w:ascii="Times New Roman" w:hAnsi="Times New Roman" w:cs="Times New Roman"/>
          <w:b/>
          <w:bCs/>
        </w:rPr>
        <w:t>Public Hearing – Conditional Use Permit 2022-003</w:t>
      </w:r>
    </w:p>
    <w:p w14:paraId="2838DE5F" w14:textId="456F799C" w:rsidR="004506B5" w:rsidRDefault="00EB6AE8" w:rsidP="00EB6AE8">
      <w:pPr>
        <w:spacing w:after="0" w:line="240" w:lineRule="auto"/>
        <w:rPr>
          <w:rFonts w:ascii="Times New Roman" w:hAnsi="Times New Roman" w:cs="Times New Roman"/>
        </w:rPr>
      </w:pPr>
      <w:r w:rsidRPr="00EB6AE8">
        <w:rPr>
          <w:rFonts w:ascii="Times New Roman" w:hAnsi="Times New Roman" w:cs="Times New Roman"/>
        </w:rPr>
        <w:t xml:space="preserve">Mayor Kiewit opened the public hearing at 7:54 p.m. Administrator Loney read the three comments from Bingen residents into the record. </w:t>
      </w:r>
    </w:p>
    <w:p w14:paraId="60993D72" w14:textId="71D72E34" w:rsidR="004506B5" w:rsidRDefault="004506B5" w:rsidP="00EB6AE8">
      <w:pPr>
        <w:spacing w:after="0" w:line="240" w:lineRule="auto"/>
        <w:rPr>
          <w:rFonts w:ascii="Times New Roman" w:hAnsi="Times New Roman" w:cs="Times New Roman"/>
        </w:rPr>
      </w:pPr>
    </w:p>
    <w:p w14:paraId="73ED2D71" w14:textId="4DD29407" w:rsidR="004506B5" w:rsidRDefault="004506B5" w:rsidP="00EB6AE8">
      <w:pPr>
        <w:spacing w:after="0" w:line="240" w:lineRule="auto"/>
        <w:rPr>
          <w:rFonts w:ascii="Times New Roman" w:hAnsi="Times New Roman" w:cs="Times New Roman"/>
        </w:rPr>
      </w:pPr>
      <w:r w:rsidRPr="004506B5">
        <w:rPr>
          <w:rFonts w:ascii="Times New Roman" w:hAnsi="Times New Roman" w:cs="Times New Roman"/>
          <w:u w:val="single"/>
        </w:rPr>
        <w:t>Howard Bulick</w:t>
      </w:r>
    </w:p>
    <w:p w14:paraId="7A5C706A" w14:textId="2F47E555" w:rsidR="004506B5" w:rsidRPr="004506B5" w:rsidRDefault="004506B5" w:rsidP="004506B5">
      <w:pPr>
        <w:pStyle w:val="NormalWeb"/>
        <w:rPr>
          <w:i/>
          <w:iCs/>
        </w:rPr>
      </w:pPr>
      <w:r w:rsidRPr="004506B5">
        <w:rPr>
          <w:i/>
          <w:iCs/>
        </w:rPr>
        <w:t xml:space="preserve">==Your Contact </w:t>
      </w:r>
      <w:proofErr w:type="gramStart"/>
      <w:r w:rsidRPr="004506B5">
        <w:rPr>
          <w:i/>
          <w:iCs/>
        </w:rPr>
        <w:t>Information:=</w:t>
      </w:r>
      <w:proofErr w:type="gramEnd"/>
      <w:r w:rsidRPr="004506B5">
        <w:rPr>
          <w:i/>
          <w:iCs/>
        </w:rPr>
        <w:t>=</w:t>
      </w:r>
      <w:r w:rsidRPr="004506B5">
        <w:rPr>
          <w:i/>
          <w:iCs/>
        </w:rPr>
        <w:br/>
        <w:t>Full Name: Howard Bulick</w:t>
      </w:r>
      <w:r w:rsidRPr="004506B5">
        <w:rPr>
          <w:i/>
          <w:iCs/>
        </w:rPr>
        <w:br/>
        <w:t>I would like to stay anonymous: No</w:t>
      </w:r>
      <w:r w:rsidRPr="004506B5">
        <w:rPr>
          <w:i/>
          <w:iCs/>
        </w:rPr>
        <w:br/>
        <w:t xml:space="preserve">E-mail Address: </w:t>
      </w:r>
      <w:hyperlink r:id="rId8" w:history="1">
        <w:r w:rsidR="000116C5">
          <w:rPr>
            <w:rStyle w:val="Hyperlink"/>
            <w:i/>
            <w:iCs/>
          </w:rPr>
          <w:t>redacted</w:t>
        </w:r>
      </w:hyperlink>
      <w:r w:rsidRPr="004506B5">
        <w:rPr>
          <w:i/>
          <w:iCs/>
        </w:rPr>
        <w:br/>
        <w:t>I would like to stay anonymous: No</w:t>
      </w:r>
      <w:r w:rsidRPr="004506B5">
        <w:rPr>
          <w:i/>
          <w:iCs/>
        </w:rPr>
        <w:br/>
        <w:t xml:space="preserve">Phone Number: </w:t>
      </w:r>
      <w:r w:rsidR="000116C5">
        <w:rPr>
          <w:i/>
          <w:iCs/>
        </w:rPr>
        <w:t>redacted</w:t>
      </w:r>
      <w:r w:rsidRPr="004506B5">
        <w:rPr>
          <w:i/>
          <w:iCs/>
        </w:rPr>
        <w:br/>
        <w:t>I would like to stay anonymous: No</w:t>
      </w:r>
    </w:p>
    <w:p w14:paraId="47518FDD" w14:textId="77777777" w:rsidR="004506B5" w:rsidRPr="004506B5" w:rsidRDefault="004506B5" w:rsidP="004506B5">
      <w:pPr>
        <w:pStyle w:val="NormalWeb"/>
        <w:rPr>
          <w:i/>
          <w:iCs/>
        </w:rPr>
      </w:pPr>
      <w:r w:rsidRPr="004506B5">
        <w:rPr>
          <w:i/>
          <w:iCs/>
        </w:rPr>
        <w:t>Are you a Bingen Resident? Yes</w:t>
      </w:r>
      <w:r w:rsidRPr="004506B5">
        <w:rPr>
          <w:i/>
          <w:iCs/>
        </w:rPr>
        <w:br/>
        <w:t>==Public Comment Details:==</w:t>
      </w:r>
      <w:r w:rsidRPr="004506B5">
        <w:rPr>
          <w:i/>
          <w:iCs/>
        </w:rPr>
        <w:br/>
        <w:t>Public Comment:</w:t>
      </w:r>
      <w:r w:rsidRPr="004506B5">
        <w:rPr>
          <w:i/>
          <w:iCs/>
        </w:rPr>
        <w:br/>
        <w:t>RE: Request for conditional use permit for congregate housing at</w:t>
      </w:r>
      <w:r w:rsidRPr="004506B5">
        <w:rPr>
          <w:i/>
          <w:iCs/>
        </w:rPr>
        <w:br/>
        <w:t>210 N. Cedar St.</w:t>
      </w:r>
      <w:r w:rsidRPr="004506B5">
        <w:rPr>
          <w:i/>
          <w:iCs/>
        </w:rPr>
        <w:br/>
        <w:t>My understanding is this proposal is for a three level, eight</w:t>
      </w:r>
      <w:r w:rsidRPr="004506B5">
        <w:rPr>
          <w:i/>
          <w:iCs/>
        </w:rPr>
        <w:br/>
        <w:t>unit apartment building on a standard city corner lot (50'X100'),</w:t>
      </w:r>
      <w:r w:rsidRPr="004506B5">
        <w:rPr>
          <w:i/>
          <w:iCs/>
        </w:rPr>
        <w:br/>
        <w:t>In an R1 residential zone. My home is one block from this</w:t>
      </w:r>
      <w:r w:rsidRPr="004506B5">
        <w:rPr>
          <w:i/>
          <w:iCs/>
        </w:rPr>
        <w:br/>
        <w:t>location, at 303 E Humboldt St, and I am opposed to this project</w:t>
      </w:r>
      <w:r w:rsidRPr="004506B5">
        <w:rPr>
          <w:i/>
          <w:iCs/>
        </w:rPr>
        <w:br/>
        <w:t>for the following reasons.</w:t>
      </w:r>
      <w:r w:rsidRPr="004506B5">
        <w:rPr>
          <w:i/>
          <w:iCs/>
        </w:rPr>
        <w:br/>
        <w:t>1. Parking. There is not enough available parking for this many</w:t>
      </w:r>
      <w:r w:rsidRPr="004506B5">
        <w:rPr>
          <w:i/>
          <w:iCs/>
        </w:rPr>
        <w:br/>
        <w:t>units. We already have spillover parking in the neighborhood from</w:t>
      </w:r>
      <w:r w:rsidRPr="004506B5">
        <w:rPr>
          <w:i/>
          <w:iCs/>
        </w:rPr>
        <w:br/>
        <w:t>the hotel when they have events and busy weekends. This is a</w:t>
      </w:r>
      <w:r w:rsidRPr="004506B5">
        <w:rPr>
          <w:i/>
          <w:iCs/>
        </w:rPr>
        <w:br/>
        <w:t>residential neighborhood, I don't want to have to look at a line</w:t>
      </w:r>
      <w:r w:rsidRPr="004506B5">
        <w:rPr>
          <w:i/>
          <w:iCs/>
        </w:rPr>
        <w:br/>
        <w:t>of cars in angle parking spaces. I would much rather see a nice</w:t>
      </w:r>
      <w:r w:rsidRPr="004506B5">
        <w:rPr>
          <w:i/>
          <w:iCs/>
        </w:rPr>
        <w:br/>
        <w:t>house with a yard and garden.</w:t>
      </w:r>
      <w:r w:rsidRPr="004506B5">
        <w:rPr>
          <w:i/>
          <w:iCs/>
        </w:rPr>
        <w:br/>
        <w:t>2. Setbacks. We should not allow any variance from codified</w:t>
      </w:r>
      <w:r w:rsidRPr="004506B5">
        <w:rPr>
          <w:i/>
          <w:iCs/>
        </w:rPr>
        <w:br/>
        <w:t>setbacks to enable the developer to encroach on their neighbors</w:t>
      </w:r>
      <w:r w:rsidRPr="004506B5">
        <w:rPr>
          <w:i/>
          <w:iCs/>
        </w:rPr>
        <w:br/>
        <w:t>or hinder traffic sightlines around this corner lot at a busy</w:t>
      </w:r>
      <w:r w:rsidRPr="004506B5">
        <w:rPr>
          <w:i/>
          <w:iCs/>
        </w:rPr>
        <w:br/>
        <w:t>intersection.</w:t>
      </w:r>
      <w:r w:rsidRPr="004506B5">
        <w:rPr>
          <w:i/>
          <w:iCs/>
        </w:rPr>
        <w:br/>
        <w:t>3. Fire and Safety. There are seven residences on that block now,</w:t>
      </w:r>
      <w:r w:rsidRPr="004506B5">
        <w:rPr>
          <w:i/>
          <w:iCs/>
        </w:rPr>
        <w:br/>
        <w:t>eight units will more than double the chances for a fire or</w:t>
      </w:r>
      <w:r w:rsidRPr="004506B5">
        <w:rPr>
          <w:i/>
          <w:iCs/>
        </w:rPr>
        <w:br/>
        <w:t>medical emergency.</w:t>
      </w:r>
      <w:r w:rsidRPr="004506B5">
        <w:rPr>
          <w:i/>
          <w:iCs/>
        </w:rPr>
        <w:br/>
        <w:t>3. Use. This is a residential neighborhood of single family</w:t>
      </w:r>
      <w:r w:rsidRPr="004506B5">
        <w:rPr>
          <w:i/>
          <w:iCs/>
        </w:rPr>
        <w:br/>
      </w:r>
      <w:r w:rsidRPr="004506B5">
        <w:rPr>
          <w:i/>
          <w:iCs/>
        </w:rPr>
        <w:lastRenderedPageBreak/>
        <w:t xml:space="preserve">homes, </w:t>
      </w:r>
      <w:proofErr w:type="gramStart"/>
      <w:r w:rsidRPr="004506B5">
        <w:rPr>
          <w:i/>
          <w:iCs/>
        </w:rPr>
        <w:t>with the exception of</w:t>
      </w:r>
      <w:proofErr w:type="gramEnd"/>
      <w:r w:rsidRPr="004506B5">
        <w:rPr>
          <w:i/>
          <w:iCs/>
        </w:rPr>
        <w:t xml:space="preserve"> a tri-plex and a four-plex in the</w:t>
      </w:r>
      <w:r w:rsidRPr="004506B5">
        <w:rPr>
          <w:i/>
          <w:iCs/>
        </w:rPr>
        <w:br/>
        <w:t>100 and 200 blocks of Jefferson St. The Hotel has already added</w:t>
      </w:r>
      <w:r w:rsidRPr="004506B5">
        <w:rPr>
          <w:i/>
          <w:iCs/>
        </w:rPr>
        <w:br/>
        <w:t>enough traffic and noise to the neighborhood. A three story,</w:t>
      </w:r>
      <w:r w:rsidRPr="004506B5">
        <w:rPr>
          <w:i/>
          <w:iCs/>
        </w:rPr>
        <w:br/>
      </w:r>
      <w:proofErr w:type="gramStart"/>
      <w:r w:rsidRPr="004506B5">
        <w:rPr>
          <w:i/>
          <w:iCs/>
        </w:rPr>
        <w:t>eight unit</w:t>
      </w:r>
      <w:proofErr w:type="gramEnd"/>
      <w:r w:rsidRPr="004506B5">
        <w:rPr>
          <w:i/>
          <w:iCs/>
        </w:rPr>
        <w:t xml:space="preserve"> apartment building is not an appropriate use for this</w:t>
      </w:r>
      <w:r w:rsidRPr="004506B5">
        <w:rPr>
          <w:i/>
          <w:iCs/>
        </w:rPr>
        <w:br/>
        <w:t>lot, and it is a bad precedent to set before we establish proper</w:t>
      </w:r>
      <w:r w:rsidRPr="004506B5">
        <w:rPr>
          <w:i/>
          <w:iCs/>
        </w:rPr>
        <w:br/>
        <w:t>urban growth planning. If the City were to allow this conditional</w:t>
      </w:r>
      <w:r w:rsidRPr="004506B5">
        <w:rPr>
          <w:i/>
          <w:iCs/>
        </w:rPr>
        <w:br/>
        <w:t xml:space="preserve">use, </w:t>
      </w:r>
      <w:proofErr w:type="gramStart"/>
      <w:r w:rsidRPr="004506B5">
        <w:rPr>
          <w:i/>
          <w:iCs/>
        </w:rPr>
        <w:t>I myself</w:t>
      </w:r>
      <w:proofErr w:type="gramEnd"/>
      <w:r w:rsidRPr="004506B5">
        <w:rPr>
          <w:i/>
          <w:iCs/>
        </w:rPr>
        <w:t xml:space="preserve"> would immediately apply for the same conditional</w:t>
      </w:r>
      <w:r w:rsidRPr="004506B5">
        <w:rPr>
          <w:i/>
          <w:iCs/>
        </w:rPr>
        <w:br/>
        <w:t>use on my corner lot at Humboldt and Cherry.</w:t>
      </w:r>
    </w:p>
    <w:p w14:paraId="1F08F252" w14:textId="77777777" w:rsidR="004506B5" w:rsidRPr="004506B5" w:rsidRDefault="004506B5" w:rsidP="004506B5">
      <w:pPr>
        <w:pStyle w:val="NormalWeb"/>
        <w:rPr>
          <w:i/>
          <w:iCs/>
        </w:rPr>
      </w:pPr>
      <w:r w:rsidRPr="004506B5">
        <w:rPr>
          <w:i/>
          <w:iCs/>
        </w:rPr>
        <w:t>Surely, the Hotel can find enough space within the already</w:t>
      </w:r>
      <w:r w:rsidRPr="004506B5">
        <w:rPr>
          <w:i/>
          <w:iCs/>
        </w:rPr>
        <w:br/>
        <w:t>permitted location to add some housing. When the hotel applied</w:t>
      </w:r>
      <w:r w:rsidRPr="004506B5">
        <w:rPr>
          <w:i/>
          <w:iCs/>
        </w:rPr>
        <w:br/>
        <w:t>for the original conditional use permit I did not object, partly</w:t>
      </w:r>
      <w:r w:rsidRPr="004506B5">
        <w:rPr>
          <w:i/>
          <w:iCs/>
        </w:rPr>
        <w:br/>
        <w:t>because promises were made of good jobs for local people. That</w:t>
      </w:r>
      <w:r w:rsidRPr="004506B5">
        <w:rPr>
          <w:i/>
          <w:iCs/>
        </w:rPr>
        <w:br/>
        <w:t>promise has not been kept. If it had been, there would be no need</w:t>
      </w:r>
      <w:r w:rsidRPr="004506B5">
        <w:rPr>
          <w:i/>
          <w:iCs/>
        </w:rPr>
        <w:br/>
        <w:t xml:space="preserve">for the Hotel to provide housing for </w:t>
      </w:r>
      <w:proofErr w:type="spellStart"/>
      <w:proofErr w:type="gramStart"/>
      <w:r w:rsidRPr="004506B5">
        <w:rPr>
          <w:i/>
          <w:iCs/>
        </w:rPr>
        <w:t>it's</w:t>
      </w:r>
      <w:proofErr w:type="spellEnd"/>
      <w:proofErr w:type="gramEnd"/>
      <w:r w:rsidRPr="004506B5">
        <w:rPr>
          <w:i/>
          <w:iCs/>
        </w:rPr>
        <w:t xml:space="preserve"> employees.</w:t>
      </w:r>
    </w:p>
    <w:p w14:paraId="3544EFE2" w14:textId="77777777" w:rsidR="004506B5" w:rsidRPr="004506B5" w:rsidRDefault="004506B5" w:rsidP="004506B5">
      <w:pPr>
        <w:pStyle w:val="NormalWeb"/>
        <w:rPr>
          <w:i/>
          <w:iCs/>
        </w:rPr>
      </w:pPr>
      <w:r w:rsidRPr="004506B5">
        <w:rPr>
          <w:i/>
          <w:iCs/>
        </w:rPr>
        <w:t>No one would deny that we are in desperate need for more housing</w:t>
      </w:r>
      <w:r w:rsidRPr="004506B5">
        <w:rPr>
          <w:i/>
          <w:iCs/>
        </w:rPr>
        <w:br/>
        <w:t>in low to middle income segments of the market. Already,</w:t>
      </w:r>
      <w:r w:rsidRPr="004506B5">
        <w:rPr>
          <w:i/>
          <w:iCs/>
        </w:rPr>
        <w:br/>
        <w:t>available jobs in nursing, education and other professions are</w:t>
      </w:r>
      <w:r w:rsidRPr="004506B5">
        <w:rPr>
          <w:i/>
          <w:iCs/>
        </w:rPr>
        <w:br/>
        <w:t>going unfilled because of the lack of affordable housing, but we</w:t>
      </w:r>
      <w:r w:rsidRPr="004506B5">
        <w:rPr>
          <w:i/>
          <w:iCs/>
        </w:rPr>
        <w:br/>
        <w:t>should not allow ad hoc, unplanned development in residential</w:t>
      </w:r>
      <w:r w:rsidRPr="004506B5">
        <w:rPr>
          <w:i/>
          <w:iCs/>
        </w:rPr>
        <w:br/>
        <w:t xml:space="preserve">neighborhoods to suit the needs of one business. The </w:t>
      </w:r>
      <w:proofErr w:type="gramStart"/>
      <w:r w:rsidRPr="004506B5">
        <w:rPr>
          <w:i/>
          <w:iCs/>
        </w:rPr>
        <w:t>City</w:t>
      </w:r>
      <w:proofErr w:type="gramEnd"/>
      <w:r w:rsidRPr="004506B5">
        <w:rPr>
          <w:i/>
          <w:iCs/>
        </w:rPr>
        <w:t xml:space="preserve"> needs</w:t>
      </w:r>
      <w:r w:rsidRPr="004506B5">
        <w:rPr>
          <w:i/>
          <w:iCs/>
        </w:rPr>
        <w:br/>
        <w:t>urban growth planning, but even before that happens we could</w:t>
      </w:r>
      <w:r w:rsidRPr="004506B5">
        <w:rPr>
          <w:i/>
          <w:iCs/>
        </w:rPr>
        <w:br/>
        <w:t>identify areas where high density housing would be more welcome.</w:t>
      </w:r>
      <w:r w:rsidRPr="004506B5">
        <w:rPr>
          <w:i/>
          <w:iCs/>
        </w:rPr>
        <w:br/>
        <w:t>Perhaps along Stueben and Oak streets, in or above unused</w:t>
      </w:r>
      <w:r w:rsidRPr="004506B5">
        <w:rPr>
          <w:i/>
          <w:iCs/>
        </w:rPr>
        <w:br/>
        <w:t>commercial space if parking can be provided. Across the street</w:t>
      </w:r>
      <w:r w:rsidRPr="004506B5">
        <w:rPr>
          <w:i/>
          <w:iCs/>
        </w:rPr>
        <w:br/>
        <w:t>from me is a house for sale on a double lot. I would not object</w:t>
      </w:r>
      <w:r w:rsidRPr="004506B5">
        <w:rPr>
          <w:i/>
          <w:iCs/>
        </w:rPr>
        <w:br/>
        <w:t>to a four-plex with off street parking in that location.</w:t>
      </w:r>
    </w:p>
    <w:p w14:paraId="30B37E81" w14:textId="77777777" w:rsidR="004506B5" w:rsidRPr="004506B5" w:rsidRDefault="004506B5" w:rsidP="004506B5">
      <w:pPr>
        <w:pStyle w:val="NormalWeb"/>
        <w:rPr>
          <w:i/>
          <w:iCs/>
        </w:rPr>
      </w:pPr>
      <w:r w:rsidRPr="004506B5">
        <w:rPr>
          <w:i/>
          <w:iCs/>
        </w:rPr>
        <w:t>I would like someone to follow up with me: No</w:t>
      </w:r>
    </w:p>
    <w:p w14:paraId="478AE440" w14:textId="739FD617" w:rsidR="004506B5" w:rsidRPr="004506B5" w:rsidRDefault="004506B5" w:rsidP="00EB6AE8">
      <w:pPr>
        <w:spacing w:after="0" w:line="240" w:lineRule="auto"/>
        <w:rPr>
          <w:rFonts w:ascii="Times New Roman" w:hAnsi="Times New Roman" w:cs="Times New Roman"/>
          <w:u w:val="single"/>
        </w:rPr>
      </w:pPr>
      <w:r w:rsidRPr="004506B5">
        <w:rPr>
          <w:rFonts w:ascii="Times New Roman" w:hAnsi="Times New Roman" w:cs="Times New Roman"/>
          <w:u w:val="single"/>
        </w:rPr>
        <w:t>Allan Shafton</w:t>
      </w:r>
    </w:p>
    <w:p w14:paraId="55E51ECC" w14:textId="51DB6E6C" w:rsidR="004506B5" w:rsidRDefault="004506B5" w:rsidP="00EB6AE8">
      <w:pPr>
        <w:spacing w:after="0" w:line="240" w:lineRule="auto"/>
        <w:rPr>
          <w:rFonts w:ascii="Times New Roman" w:hAnsi="Times New Roman" w:cs="Times New Roman"/>
        </w:rPr>
      </w:pPr>
    </w:p>
    <w:p w14:paraId="7B535369" w14:textId="2587C745" w:rsidR="004506B5" w:rsidRPr="004506B5" w:rsidRDefault="004506B5" w:rsidP="004506B5">
      <w:pPr>
        <w:spacing w:after="0" w:line="240" w:lineRule="auto"/>
        <w:outlineLvl w:val="0"/>
        <w:rPr>
          <w:i/>
          <w:iCs/>
        </w:rPr>
      </w:pPr>
      <w:r w:rsidRPr="004506B5">
        <w:rPr>
          <w:i/>
          <w:iCs/>
        </w:rPr>
        <w:t xml:space="preserve">From: </w:t>
      </w:r>
      <w:r w:rsidRPr="004506B5">
        <w:rPr>
          <w:rStyle w:val="Strong"/>
          <w:i/>
          <w:iCs/>
        </w:rPr>
        <w:t xml:space="preserve">Allan </w:t>
      </w:r>
      <w:proofErr w:type="spellStart"/>
      <w:r w:rsidRPr="004506B5">
        <w:rPr>
          <w:rStyle w:val="Strong"/>
          <w:i/>
          <w:iCs/>
        </w:rPr>
        <w:t>Shafton</w:t>
      </w:r>
      <w:proofErr w:type="spellEnd"/>
      <w:r w:rsidRPr="004506B5">
        <w:rPr>
          <w:i/>
          <w:iCs/>
        </w:rPr>
        <w:br/>
        <w:t>Date: Fri, Dec 16, 2022 at 4:07 PM</w:t>
      </w:r>
      <w:r w:rsidRPr="004506B5">
        <w:rPr>
          <w:i/>
          <w:iCs/>
        </w:rPr>
        <w:br/>
        <w:t>Subject: Society Hotel Conditional Use Permit</w:t>
      </w:r>
      <w:r w:rsidRPr="004506B5">
        <w:rPr>
          <w:i/>
          <w:iCs/>
        </w:rPr>
        <w:br/>
        <w:t>To: &lt;</w:t>
      </w:r>
      <w:hyperlink r:id="rId9" w:history="1">
        <w:r w:rsidRPr="004506B5">
          <w:rPr>
            <w:rStyle w:val="Hyperlink"/>
            <w:i/>
            <w:iCs/>
          </w:rPr>
          <w:t>clerk@bingenwashington.org</w:t>
        </w:r>
      </w:hyperlink>
      <w:r w:rsidRPr="004506B5">
        <w:rPr>
          <w:i/>
          <w:iCs/>
        </w:rPr>
        <w:t>&gt;</w:t>
      </w:r>
      <w:r w:rsidRPr="004506B5">
        <w:rPr>
          <w:i/>
          <w:iCs/>
        </w:rPr>
        <w:br/>
        <w:t>CC: &lt;</w:t>
      </w:r>
      <w:hyperlink r:id="rId10" w:history="1">
        <w:r w:rsidRPr="004506B5">
          <w:rPr>
            <w:rStyle w:val="Hyperlink"/>
            <w:i/>
            <w:iCs/>
          </w:rPr>
          <w:t>administrator@bingenwashington.org</w:t>
        </w:r>
      </w:hyperlink>
      <w:r w:rsidRPr="004506B5">
        <w:rPr>
          <w:i/>
          <w:iCs/>
        </w:rPr>
        <w:t>&gt;</w:t>
      </w:r>
    </w:p>
    <w:p w14:paraId="46B3D470" w14:textId="77777777" w:rsidR="004506B5" w:rsidRPr="004506B5" w:rsidRDefault="004506B5" w:rsidP="004506B5">
      <w:pPr>
        <w:spacing w:after="0" w:line="240" w:lineRule="auto"/>
        <w:rPr>
          <w:i/>
          <w:iCs/>
        </w:rPr>
      </w:pPr>
    </w:p>
    <w:p w14:paraId="7BE998BD" w14:textId="77777777" w:rsidR="004506B5" w:rsidRPr="004506B5" w:rsidRDefault="004506B5" w:rsidP="004506B5">
      <w:pPr>
        <w:spacing w:after="0" w:line="240" w:lineRule="auto"/>
        <w:rPr>
          <w:i/>
          <w:iCs/>
        </w:rPr>
      </w:pPr>
      <w:r w:rsidRPr="004506B5">
        <w:rPr>
          <w:i/>
          <w:iCs/>
        </w:rPr>
        <w:t>I’m writing to provide input on the proposed Society Hotel Conditional Use Permit.</w:t>
      </w:r>
    </w:p>
    <w:p w14:paraId="4B957283" w14:textId="77777777" w:rsidR="004506B5" w:rsidRPr="004506B5" w:rsidRDefault="004506B5" w:rsidP="004506B5">
      <w:pPr>
        <w:spacing w:after="0" w:line="240" w:lineRule="auto"/>
        <w:rPr>
          <w:i/>
          <w:iCs/>
        </w:rPr>
      </w:pPr>
      <w:r w:rsidRPr="004506B5">
        <w:rPr>
          <w:i/>
          <w:iCs/>
        </w:rPr>
        <w:t> </w:t>
      </w:r>
    </w:p>
    <w:p w14:paraId="3F56DC23" w14:textId="77777777" w:rsidR="004506B5" w:rsidRPr="004506B5" w:rsidRDefault="004506B5" w:rsidP="004506B5">
      <w:pPr>
        <w:spacing w:after="0" w:line="240" w:lineRule="auto"/>
        <w:rPr>
          <w:i/>
          <w:iCs/>
        </w:rPr>
      </w:pPr>
      <w:r w:rsidRPr="004506B5">
        <w:rPr>
          <w:i/>
          <w:iCs/>
        </w:rPr>
        <w:t>I believe that the application should be denied.</w:t>
      </w:r>
    </w:p>
    <w:p w14:paraId="02480EAC" w14:textId="77777777" w:rsidR="004506B5" w:rsidRPr="004506B5" w:rsidRDefault="004506B5" w:rsidP="004506B5">
      <w:pPr>
        <w:spacing w:after="0" w:line="240" w:lineRule="auto"/>
        <w:rPr>
          <w:i/>
          <w:iCs/>
        </w:rPr>
      </w:pPr>
      <w:r w:rsidRPr="004506B5">
        <w:rPr>
          <w:i/>
          <w:iCs/>
        </w:rPr>
        <w:t> </w:t>
      </w:r>
    </w:p>
    <w:p w14:paraId="21679BCD" w14:textId="77777777" w:rsidR="004506B5" w:rsidRPr="004506B5" w:rsidRDefault="004506B5" w:rsidP="004506B5">
      <w:pPr>
        <w:spacing w:after="0" w:line="240" w:lineRule="auto"/>
        <w:rPr>
          <w:i/>
          <w:iCs/>
        </w:rPr>
      </w:pPr>
      <w:r w:rsidRPr="004506B5">
        <w:rPr>
          <w:i/>
          <w:iCs/>
        </w:rPr>
        <w:t>I have been living on Cedar Street for many years.   When I first saw the neighborhood, I was impressed by how uncongested and peaceful (train noise not withstanding) it was.  There was very little traffic going past my house.  That is no longer the case.  Car traffic has increased dramatically.  Further increasing the population density can only add to the problem.  Building an apartment building does not fit the neighborhood.</w:t>
      </w:r>
    </w:p>
    <w:p w14:paraId="1ED0CD9C" w14:textId="77777777" w:rsidR="004506B5" w:rsidRPr="004506B5" w:rsidRDefault="004506B5" w:rsidP="004506B5">
      <w:pPr>
        <w:spacing w:after="0" w:line="240" w:lineRule="auto"/>
        <w:rPr>
          <w:i/>
          <w:iCs/>
        </w:rPr>
      </w:pPr>
      <w:r w:rsidRPr="004506B5">
        <w:rPr>
          <w:i/>
          <w:iCs/>
        </w:rPr>
        <w:lastRenderedPageBreak/>
        <w:t> </w:t>
      </w:r>
    </w:p>
    <w:p w14:paraId="4B6CA4C0" w14:textId="77777777" w:rsidR="004506B5" w:rsidRPr="004506B5" w:rsidRDefault="004506B5" w:rsidP="004506B5">
      <w:pPr>
        <w:spacing w:after="0" w:line="240" w:lineRule="auto"/>
        <w:rPr>
          <w:i/>
          <w:iCs/>
        </w:rPr>
      </w:pPr>
      <w:r w:rsidRPr="004506B5">
        <w:rPr>
          <w:i/>
          <w:iCs/>
        </w:rPr>
        <w:t>The hotel should have anticipated housing for employees during the planning stage.  There is a public bus stop at the hotel.  Employees can live elsewhere and take the bus to and from work.  If employees lived in an apartment, where would they park?</w:t>
      </w:r>
    </w:p>
    <w:p w14:paraId="21F933BE" w14:textId="77777777" w:rsidR="004506B5" w:rsidRPr="004506B5" w:rsidRDefault="004506B5" w:rsidP="004506B5">
      <w:pPr>
        <w:spacing w:after="0" w:line="240" w:lineRule="auto"/>
        <w:rPr>
          <w:i/>
          <w:iCs/>
        </w:rPr>
      </w:pPr>
      <w:r w:rsidRPr="004506B5">
        <w:rPr>
          <w:i/>
          <w:iCs/>
        </w:rPr>
        <w:t> </w:t>
      </w:r>
    </w:p>
    <w:p w14:paraId="7042B944" w14:textId="77777777" w:rsidR="004506B5" w:rsidRPr="004506B5" w:rsidRDefault="004506B5" w:rsidP="004506B5">
      <w:pPr>
        <w:spacing w:after="0" w:line="240" w:lineRule="auto"/>
        <w:rPr>
          <w:i/>
          <w:iCs/>
        </w:rPr>
      </w:pPr>
      <w:r w:rsidRPr="004506B5">
        <w:rPr>
          <w:i/>
          <w:iCs/>
        </w:rPr>
        <w:t xml:space="preserve">I’m also concerned that the congregate housing will be built, and then at some future date be re-purposed.  What would prevent the hotel from </w:t>
      </w:r>
      <w:proofErr w:type="gramStart"/>
      <w:r w:rsidRPr="004506B5">
        <w:rPr>
          <w:i/>
          <w:iCs/>
        </w:rPr>
        <w:t>opening up</w:t>
      </w:r>
      <w:proofErr w:type="gramEnd"/>
      <w:r w:rsidRPr="004506B5">
        <w:rPr>
          <w:i/>
          <w:iCs/>
        </w:rPr>
        <w:t xml:space="preserve"> rentals to non-employees?  What </w:t>
      </w:r>
      <w:proofErr w:type="gramStart"/>
      <w:r w:rsidRPr="004506B5">
        <w:rPr>
          <w:i/>
          <w:iCs/>
        </w:rPr>
        <w:t>if  the</w:t>
      </w:r>
      <w:proofErr w:type="gramEnd"/>
      <w:r w:rsidRPr="004506B5">
        <w:rPr>
          <w:i/>
          <w:iCs/>
        </w:rPr>
        <w:t xml:space="preserve"> parcel in question was sold to another entity at some later date.  Then we have a relatively large rental property in a Residential R1 zone.</w:t>
      </w:r>
    </w:p>
    <w:p w14:paraId="4ACA5D37" w14:textId="77777777" w:rsidR="004506B5" w:rsidRPr="004506B5" w:rsidRDefault="004506B5" w:rsidP="004506B5">
      <w:pPr>
        <w:spacing w:after="0" w:line="240" w:lineRule="auto"/>
        <w:rPr>
          <w:i/>
          <w:iCs/>
        </w:rPr>
      </w:pPr>
      <w:r w:rsidRPr="004506B5">
        <w:rPr>
          <w:i/>
          <w:iCs/>
        </w:rPr>
        <w:t> </w:t>
      </w:r>
    </w:p>
    <w:p w14:paraId="5066D607" w14:textId="77777777" w:rsidR="004506B5" w:rsidRPr="004506B5" w:rsidRDefault="004506B5" w:rsidP="004506B5">
      <w:pPr>
        <w:spacing w:after="0" w:line="240" w:lineRule="auto"/>
        <w:rPr>
          <w:i/>
          <w:iCs/>
        </w:rPr>
      </w:pPr>
      <w:r w:rsidRPr="004506B5">
        <w:rPr>
          <w:i/>
          <w:iCs/>
        </w:rPr>
        <w:t xml:space="preserve">My additional concerns include the precedent that would be set by granting the permit.  If permission is granted to this application, other people could make a case for granting them a permit.  Besides the conditional use permit, what other exceptions would be made?  Would </w:t>
      </w:r>
      <w:proofErr w:type="spellStart"/>
      <w:r w:rsidRPr="004506B5">
        <w:rPr>
          <w:i/>
          <w:iCs/>
        </w:rPr>
        <w:t>required</w:t>
      </w:r>
      <w:proofErr w:type="spellEnd"/>
      <w:r w:rsidRPr="004506B5">
        <w:rPr>
          <w:i/>
          <w:iCs/>
        </w:rPr>
        <w:t xml:space="preserve"> setbacks be exempted?</w:t>
      </w:r>
    </w:p>
    <w:p w14:paraId="142DBC96" w14:textId="77777777" w:rsidR="004506B5" w:rsidRPr="004506B5" w:rsidRDefault="004506B5" w:rsidP="004506B5">
      <w:pPr>
        <w:spacing w:after="0" w:line="240" w:lineRule="auto"/>
        <w:rPr>
          <w:i/>
          <w:iCs/>
        </w:rPr>
      </w:pPr>
      <w:r w:rsidRPr="004506B5">
        <w:rPr>
          <w:i/>
          <w:iCs/>
        </w:rPr>
        <w:t> </w:t>
      </w:r>
    </w:p>
    <w:p w14:paraId="39A88B80" w14:textId="77777777" w:rsidR="004506B5" w:rsidRPr="004506B5" w:rsidRDefault="004506B5" w:rsidP="004506B5">
      <w:pPr>
        <w:spacing w:after="0" w:line="240" w:lineRule="auto"/>
        <w:rPr>
          <w:i/>
          <w:iCs/>
        </w:rPr>
      </w:pPr>
      <w:r w:rsidRPr="004506B5">
        <w:rPr>
          <w:i/>
          <w:iCs/>
        </w:rPr>
        <w:t>In summary, I am opposed to the request for a conditional use permit.  The City of Bingen should deny the request.</w:t>
      </w:r>
    </w:p>
    <w:p w14:paraId="11FC9282" w14:textId="77777777" w:rsidR="004506B5" w:rsidRPr="004506B5" w:rsidRDefault="004506B5" w:rsidP="004506B5">
      <w:pPr>
        <w:spacing w:after="0" w:line="240" w:lineRule="auto"/>
        <w:rPr>
          <w:i/>
          <w:iCs/>
        </w:rPr>
      </w:pPr>
      <w:r w:rsidRPr="004506B5">
        <w:rPr>
          <w:i/>
          <w:iCs/>
        </w:rPr>
        <w:t> </w:t>
      </w:r>
    </w:p>
    <w:p w14:paraId="218D3303" w14:textId="77777777" w:rsidR="004506B5" w:rsidRPr="004506B5" w:rsidRDefault="004506B5" w:rsidP="004506B5">
      <w:pPr>
        <w:spacing w:after="0" w:line="240" w:lineRule="auto"/>
        <w:rPr>
          <w:i/>
          <w:iCs/>
        </w:rPr>
      </w:pPr>
      <w:r w:rsidRPr="004506B5">
        <w:rPr>
          <w:i/>
          <w:iCs/>
        </w:rPr>
        <w:t>Thank you for considering my input.</w:t>
      </w:r>
    </w:p>
    <w:p w14:paraId="40EAACE4" w14:textId="77777777" w:rsidR="004506B5" w:rsidRPr="004506B5" w:rsidRDefault="004506B5" w:rsidP="004506B5">
      <w:pPr>
        <w:spacing w:after="0" w:line="240" w:lineRule="auto"/>
        <w:rPr>
          <w:i/>
          <w:iCs/>
        </w:rPr>
      </w:pPr>
      <w:r w:rsidRPr="004506B5">
        <w:rPr>
          <w:i/>
          <w:iCs/>
        </w:rPr>
        <w:t> </w:t>
      </w:r>
    </w:p>
    <w:p w14:paraId="05F78684" w14:textId="77777777" w:rsidR="004506B5" w:rsidRPr="004506B5" w:rsidRDefault="004506B5" w:rsidP="004506B5">
      <w:pPr>
        <w:spacing w:after="0" w:line="240" w:lineRule="auto"/>
        <w:rPr>
          <w:i/>
          <w:iCs/>
        </w:rPr>
      </w:pPr>
      <w:r w:rsidRPr="004506B5">
        <w:rPr>
          <w:i/>
          <w:iCs/>
        </w:rPr>
        <w:t>Sincerely,</w:t>
      </w:r>
    </w:p>
    <w:p w14:paraId="03F027B6" w14:textId="77777777" w:rsidR="004506B5" w:rsidRPr="004506B5" w:rsidRDefault="004506B5" w:rsidP="004506B5">
      <w:pPr>
        <w:spacing w:after="0" w:line="240" w:lineRule="auto"/>
        <w:rPr>
          <w:i/>
          <w:iCs/>
        </w:rPr>
      </w:pPr>
      <w:r w:rsidRPr="004506B5">
        <w:rPr>
          <w:i/>
          <w:iCs/>
        </w:rPr>
        <w:t> </w:t>
      </w:r>
    </w:p>
    <w:p w14:paraId="2F30159C" w14:textId="77777777" w:rsidR="004506B5" w:rsidRPr="004506B5" w:rsidRDefault="004506B5" w:rsidP="004506B5">
      <w:pPr>
        <w:spacing w:after="0" w:line="240" w:lineRule="auto"/>
        <w:rPr>
          <w:i/>
          <w:iCs/>
        </w:rPr>
      </w:pPr>
      <w:r w:rsidRPr="004506B5">
        <w:rPr>
          <w:i/>
          <w:iCs/>
        </w:rPr>
        <w:t>Allan Shafton</w:t>
      </w:r>
    </w:p>
    <w:p w14:paraId="0C0AC617" w14:textId="64F47469" w:rsidR="004506B5" w:rsidRPr="004506B5" w:rsidRDefault="004506B5" w:rsidP="004506B5">
      <w:pPr>
        <w:spacing w:after="0" w:line="240" w:lineRule="auto"/>
        <w:rPr>
          <w:i/>
          <w:iCs/>
        </w:rPr>
      </w:pPr>
      <w:r w:rsidRPr="004506B5">
        <w:rPr>
          <w:i/>
          <w:iCs/>
        </w:rPr>
        <w:t xml:space="preserve">Bingen, WA  </w:t>
      </w:r>
    </w:p>
    <w:p w14:paraId="145E0A05" w14:textId="77777777" w:rsidR="004506B5" w:rsidRPr="004506B5" w:rsidRDefault="004506B5" w:rsidP="004506B5">
      <w:pPr>
        <w:spacing w:after="0" w:line="240" w:lineRule="auto"/>
        <w:rPr>
          <w:i/>
          <w:iCs/>
        </w:rPr>
      </w:pPr>
      <w:r w:rsidRPr="004506B5">
        <w:rPr>
          <w:i/>
          <w:iCs/>
        </w:rPr>
        <w:t> </w:t>
      </w:r>
    </w:p>
    <w:p w14:paraId="1BD99873" w14:textId="5EEAF756" w:rsidR="004506B5" w:rsidRPr="004506B5" w:rsidRDefault="004506B5" w:rsidP="00EB6AE8">
      <w:pPr>
        <w:spacing w:after="0" w:line="240" w:lineRule="auto"/>
        <w:rPr>
          <w:rFonts w:ascii="Times New Roman" w:hAnsi="Times New Roman" w:cs="Times New Roman"/>
          <w:u w:val="single"/>
        </w:rPr>
      </w:pPr>
      <w:r w:rsidRPr="004506B5">
        <w:rPr>
          <w:rFonts w:ascii="Times New Roman" w:hAnsi="Times New Roman" w:cs="Times New Roman"/>
          <w:u w:val="single"/>
        </w:rPr>
        <w:t>Maria Lopez</w:t>
      </w:r>
    </w:p>
    <w:p w14:paraId="771F7588" w14:textId="0CECD3B4" w:rsidR="004506B5" w:rsidRDefault="004506B5" w:rsidP="00EB6AE8">
      <w:pPr>
        <w:spacing w:after="0" w:line="240" w:lineRule="auto"/>
        <w:rPr>
          <w:rFonts w:ascii="Times New Roman" w:hAnsi="Times New Roman" w:cs="Times New Roman"/>
        </w:rPr>
      </w:pPr>
    </w:p>
    <w:p w14:paraId="661401BA" w14:textId="77777777" w:rsidR="004506B5" w:rsidRPr="004506B5" w:rsidRDefault="004506B5" w:rsidP="004506B5">
      <w:pPr>
        <w:spacing w:after="0" w:line="240" w:lineRule="auto"/>
        <w:rPr>
          <w:i/>
          <w:iCs/>
        </w:rPr>
      </w:pPr>
      <w:r w:rsidRPr="004506B5">
        <w:rPr>
          <w:i/>
          <w:iCs/>
        </w:rPr>
        <w:t xml:space="preserve">The TSH lot and my lot are neighbors.  I have a beautiful garden and if they build it the garden will be in shade. There is no room to park. If they make the </w:t>
      </w:r>
      <w:proofErr w:type="gramStart"/>
      <w:r w:rsidRPr="004506B5">
        <w:rPr>
          <w:i/>
          <w:iCs/>
        </w:rPr>
        <w:t>building</w:t>
      </w:r>
      <w:proofErr w:type="gramEnd"/>
      <w:r w:rsidRPr="004506B5">
        <w:rPr>
          <w:i/>
          <w:iCs/>
        </w:rPr>
        <w:t xml:space="preserve"> she is worried about her child. She is worried about the noise. She has lived here for 32 years and doesn’t want an apartment there. That lot on the corner cannot handle that many people. The parking is not enough. I do not agree.</w:t>
      </w:r>
    </w:p>
    <w:p w14:paraId="74824614" w14:textId="77777777" w:rsidR="004506B5" w:rsidRDefault="004506B5" w:rsidP="00EB6AE8">
      <w:pPr>
        <w:spacing w:after="0" w:line="240" w:lineRule="auto"/>
        <w:rPr>
          <w:rFonts w:ascii="Times New Roman" w:hAnsi="Times New Roman" w:cs="Times New Roman"/>
        </w:rPr>
      </w:pPr>
    </w:p>
    <w:p w14:paraId="7E0D6C8F" w14:textId="13455C48" w:rsidR="00EB6AE8" w:rsidRDefault="00EB6AE8" w:rsidP="00EB6AE8">
      <w:pPr>
        <w:spacing w:after="0" w:line="240" w:lineRule="auto"/>
        <w:rPr>
          <w:rFonts w:ascii="Times New Roman" w:hAnsi="Times New Roman" w:cs="Times New Roman"/>
        </w:rPr>
      </w:pPr>
      <w:r w:rsidRPr="00EB6AE8">
        <w:rPr>
          <w:rFonts w:ascii="Times New Roman" w:hAnsi="Times New Roman" w:cs="Times New Roman"/>
        </w:rPr>
        <w:t xml:space="preserve">Mike Beck from Skamania County Building attended the meeting and stated that he had received no additional </w:t>
      </w:r>
      <w:r w:rsidR="004506B5">
        <w:rPr>
          <w:rFonts w:ascii="Times New Roman" w:hAnsi="Times New Roman" w:cs="Times New Roman"/>
        </w:rPr>
        <w:t>public comment.</w:t>
      </w:r>
    </w:p>
    <w:p w14:paraId="66F1E6B5" w14:textId="692CA291" w:rsidR="004506B5" w:rsidRDefault="004506B5" w:rsidP="00EB6AE8">
      <w:pPr>
        <w:spacing w:after="0" w:line="240" w:lineRule="auto"/>
        <w:rPr>
          <w:rFonts w:ascii="Times New Roman" w:hAnsi="Times New Roman" w:cs="Times New Roman"/>
        </w:rPr>
      </w:pPr>
    </w:p>
    <w:p w14:paraId="70657555" w14:textId="39DCF54E" w:rsidR="004506B5" w:rsidRDefault="004506B5" w:rsidP="00EB6AE8">
      <w:pPr>
        <w:spacing w:after="0" w:line="240" w:lineRule="auto"/>
        <w:rPr>
          <w:rFonts w:ascii="Times New Roman" w:hAnsi="Times New Roman" w:cs="Times New Roman"/>
        </w:rPr>
      </w:pPr>
      <w:r>
        <w:rPr>
          <w:rFonts w:ascii="Times New Roman" w:hAnsi="Times New Roman" w:cs="Times New Roman"/>
        </w:rPr>
        <w:t>Councilor Jones stated that his thought process kept circling around to fairness. If another citizen of Bingen came to council and asked for the same thing that The Society Hotel (TSH) is asking for, the answer would be no.</w:t>
      </w:r>
    </w:p>
    <w:p w14:paraId="6CBB9464" w14:textId="73389F1C" w:rsidR="004506B5" w:rsidRDefault="004506B5" w:rsidP="00EB6AE8">
      <w:pPr>
        <w:spacing w:after="0" w:line="240" w:lineRule="auto"/>
        <w:rPr>
          <w:rFonts w:ascii="Times New Roman" w:hAnsi="Times New Roman" w:cs="Times New Roman"/>
        </w:rPr>
      </w:pPr>
    </w:p>
    <w:p w14:paraId="5E3CECD5" w14:textId="08C762A6" w:rsidR="004506B5" w:rsidRDefault="004506B5" w:rsidP="00EB6AE8">
      <w:pPr>
        <w:spacing w:after="0" w:line="240" w:lineRule="auto"/>
        <w:rPr>
          <w:rFonts w:ascii="Times New Roman" w:hAnsi="Times New Roman" w:cs="Times New Roman"/>
        </w:rPr>
      </w:pPr>
      <w:r>
        <w:rPr>
          <w:rFonts w:ascii="Times New Roman" w:hAnsi="Times New Roman" w:cs="Times New Roman"/>
        </w:rPr>
        <w:t>Councilor Schroder stated that congregate housing in a R-1 district does not meet the conditional use and that the code should be modified.</w:t>
      </w:r>
    </w:p>
    <w:p w14:paraId="64204143" w14:textId="447481B4" w:rsidR="004506B5" w:rsidRDefault="004506B5" w:rsidP="00EB6AE8">
      <w:pPr>
        <w:spacing w:after="0" w:line="240" w:lineRule="auto"/>
        <w:rPr>
          <w:rFonts w:ascii="Times New Roman" w:hAnsi="Times New Roman" w:cs="Times New Roman"/>
        </w:rPr>
      </w:pPr>
    </w:p>
    <w:p w14:paraId="44A0B27A" w14:textId="3E41CCF6" w:rsidR="004506B5" w:rsidRDefault="004506B5" w:rsidP="00EB6AE8">
      <w:pPr>
        <w:spacing w:after="0" w:line="240" w:lineRule="auto"/>
        <w:rPr>
          <w:rFonts w:ascii="Times New Roman" w:hAnsi="Times New Roman" w:cs="Times New Roman"/>
        </w:rPr>
      </w:pPr>
      <w:r>
        <w:rPr>
          <w:rFonts w:ascii="Times New Roman" w:hAnsi="Times New Roman" w:cs="Times New Roman"/>
        </w:rPr>
        <w:t xml:space="preserve">Councilor O’Connor stated that Council must comply with the rules of Bingen Municipal Code as they are written. </w:t>
      </w:r>
    </w:p>
    <w:p w14:paraId="7D60C497" w14:textId="3D89CBC3" w:rsidR="004506B5" w:rsidRDefault="004506B5" w:rsidP="00EB6AE8">
      <w:pPr>
        <w:spacing w:after="0" w:line="240" w:lineRule="auto"/>
        <w:rPr>
          <w:rFonts w:ascii="Times New Roman" w:hAnsi="Times New Roman" w:cs="Times New Roman"/>
        </w:rPr>
      </w:pPr>
      <w:r>
        <w:rPr>
          <w:rFonts w:ascii="Times New Roman" w:hAnsi="Times New Roman" w:cs="Times New Roman"/>
        </w:rPr>
        <w:t>Jonathan Cohen stated that he feels the comments that were submitted were unfair and that TSH has been a good neighbor, employer, and community member and that he will defer to Council’s decision.</w:t>
      </w:r>
    </w:p>
    <w:p w14:paraId="6A5AC5C3" w14:textId="3761C672" w:rsidR="004506B5" w:rsidRDefault="004506B5" w:rsidP="00EB6AE8">
      <w:pPr>
        <w:spacing w:after="0" w:line="240" w:lineRule="auto"/>
        <w:rPr>
          <w:rFonts w:ascii="Times New Roman" w:hAnsi="Times New Roman" w:cs="Times New Roman"/>
        </w:rPr>
      </w:pPr>
    </w:p>
    <w:p w14:paraId="3D06DFE0" w14:textId="2E0EB472" w:rsidR="004506B5" w:rsidRDefault="004506B5" w:rsidP="00EB6AE8">
      <w:pPr>
        <w:spacing w:after="0" w:line="240" w:lineRule="auto"/>
        <w:rPr>
          <w:rFonts w:ascii="Times New Roman" w:hAnsi="Times New Roman" w:cs="Times New Roman"/>
        </w:rPr>
      </w:pPr>
      <w:r>
        <w:rPr>
          <w:rFonts w:ascii="Times New Roman" w:hAnsi="Times New Roman" w:cs="Times New Roman"/>
        </w:rPr>
        <w:t>Mayor Kiewit stated that the comments that were submitted weren’t necessarily relevant to the conditional use permit that is before the Council now</w:t>
      </w:r>
      <w:r w:rsidR="0075510C">
        <w:rPr>
          <w:rFonts w:ascii="Times New Roman" w:hAnsi="Times New Roman" w:cs="Times New Roman"/>
        </w:rPr>
        <w:t xml:space="preserve">. She continued that a conversation about modifying </w:t>
      </w:r>
      <w:r w:rsidR="0075510C">
        <w:rPr>
          <w:rFonts w:ascii="Times New Roman" w:hAnsi="Times New Roman" w:cs="Times New Roman"/>
        </w:rPr>
        <w:lastRenderedPageBreak/>
        <w:t>the density and zoning portions of the Bingen Municipal Code is forthcoming and she hopes that Jonathan will be part of those discussion.</w:t>
      </w:r>
    </w:p>
    <w:p w14:paraId="052D3A75" w14:textId="33284118" w:rsidR="0075510C" w:rsidRDefault="0075510C" w:rsidP="00EB6AE8">
      <w:pPr>
        <w:spacing w:after="0" w:line="240" w:lineRule="auto"/>
        <w:rPr>
          <w:rFonts w:ascii="Times New Roman" w:hAnsi="Times New Roman" w:cs="Times New Roman"/>
        </w:rPr>
      </w:pPr>
    </w:p>
    <w:p w14:paraId="2A55FE1A" w14:textId="22ECC951" w:rsidR="0075510C" w:rsidRDefault="0075510C" w:rsidP="00EB6AE8">
      <w:pPr>
        <w:spacing w:after="0" w:line="240" w:lineRule="auto"/>
        <w:rPr>
          <w:rFonts w:ascii="Times New Roman" w:hAnsi="Times New Roman" w:cs="Times New Roman"/>
        </w:rPr>
      </w:pPr>
      <w:r>
        <w:rPr>
          <w:rFonts w:ascii="Times New Roman" w:hAnsi="Times New Roman" w:cs="Times New Roman"/>
        </w:rPr>
        <w:t xml:space="preserve">Councilor Jones made a motion to deny Conditional Use Permit application 2022-003. The motion was seconded by Councilor O’Sullivan and carried. </w:t>
      </w:r>
    </w:p>
    <w:p w14:paraId="4B7700A8" w14:textId="2F60FCD5" w:rsidR="004506B5" w:rsidRDefault="004506B5" w:rsidP="00EB6AE8">
      <w:pPr>
        <w:spacing w:after="0" w:line="240" w:lineRule="auto"/>
        <w:rPr>
          <w:rFonts w:ascii="Times New Roman" w:hAnsi="Times New Roman" w:cs="Times New Roman"/>
        </w:rPr>
      </w:pPr>
    </w:p>
    <w:p w14:paraId="02C87A0B" w14:textId="16EB2C8E" w:rsidR="00EB6AE8" w:rsidRPr="00EB6AE8" w:rsidRDefault="00EB6AE8" w:rsidP="00EB6AE8">
      <w:pPr>
        <w:spacing w:after="0" w:line="240" w:lineRule="auto"/>
        <w:rPr>
          <w:rFonts w:ascii="Times New Roman" w:hAnsi="Times New Roman" w:cs="Times New Roman"/>
          <w:b/>
          <w:bCs/>
        </w:rPr>
      </w:pPr>
      <w:r w:rsidRPr="00EB6AE8">
        <w:rPr>
          <w:rFonts w:ascii="Times New Roman" w:hAnsi="Times New Roman" w:cs="Times New Roman"/>
          <w:b/>
          <w:bCs/>
        </w:rPr>
        <w:t>2022 Budget Amendment</w:t>
      </w:r>
    </w:p>
    <w:p w14:paraId="3C06C9D5" w14:textId="74F5AF7E" w:rsidR="00AC1508" w:rsidRDefault="00AC1508" w:rsidP="00EB6AE8">
      <w:pPr>
        <w:spacing w:after="0" w:line="240" w:lineRule="auto"/>
        <w:rPr>
          <w:rFonts w:ascii="Times New Roman" w:hAnsi="Times New Roman" w:cs="Times New Roman"/>
        </w:rPr>
      </w:pPr>
      <w:r>
        <w:rPr>
          <w:rFonts w:ascii="Times New Roman" w:hAnsi="Times New Roman" w:cs="Times New Roman"/>
        </w:rPr>
        <w:t>Administrator Loney provided a memo, a budget, and Ordinance 2022-12-733 for Council for their review. This budget amendment is a “true up” to actual spending for the year. After review, Councilor Jones made a motion to adopt Ordinance 2022-12-733 Amending the 2022 Budget. Councilor O’Connor provided the second and the motion carried.</w:t>
      </w:r>
    </w:p>
    <w:p w14:paraId="3ABCD31A" w14:textId="77777777" w:rsidR="00AC1508" w:rsidRDefault="00AC1508" w:rsidP="00EB6AE8">
      <w:pPr>
        <w:spacing w:after="0" w:line="240" w:lineRule="auto"/>
        <w:rPr>
          <w:rFonts w:ascii="Times New Roman" w:hAnsi="Times New Roman" w:cs="Times New Roman"/>
        </w:rPr>
      </w:pPr>
    </w:p>
    <w:p w14:paraId="06BFC5B1" w14:textId="30CDA03B" w:rsidR="00AC1508" w:rsidRPr="00AC1508" w:rsidRDefault="00AC1508" w:rsidP="00EB6AE8">
      <w:pPr>
        <w:spacing w:after="0" w:line="240" w:lineRule="auto"/>
        <w:rPr>
          <w:rFonts w:ascii="Times New Roman" w:hAnsi="Times New Roman" w:cs="Times New Roman"/>
          <w:b/>
          <w:bCs/>
        </w:rPr>
      </w:pPr>
      <w:r w:rsidRPr="00AC1508">
        <w:rPr>
          <w:rFonts w:ascii="Times New Roman" w:hAnsi="Times New Roman" w:cs="Times New Roman"/>
          <w:b/>
          <w:bCs/>
        </w:rPr>
        <w:t xml:space="preserve">2022 Year </w:t>
      </w:r>
      <w:proofErr w:type="gramStart"/>
      <w:r w:rsidRPr="00AC1508">
        <w:rPr>
          <w:rFonts w:ascii="Times New Roman" w:hAnsi="Times New Roman" w:cs="Times New Roman"/>
          <w:b/>
          <w:bCs/>
        </w:rPr>
        <w:t>In</w:t>
      </w:r>
      <w:proofErr w:type="gramEnd"/>
      <w:r w:rsidRPr="00AC1508">
        <w:rPr>
          <w:rFonts w:ascii="Times New Roman" w:hAnsi="Times New Roman" w:cs="Times New Roman"/>
          <w:b/>
          <w:bCs/>
        </w:rPr>
        <w:t xml:space="preserve"> Review</w:t>
      </w:r>
    </w:p>
    <w:p w14:paraId="5B88C91B" w14:textId="5D76455E" w:rsidR="00AC1508" w:rsidRPr="00EB6AE8" w:rsidRDefault="00AC1508" w:rsidP="00EB6AE8">
      <w:pPr>
        <w:spacing w:after="0" w:line="240" w:lineRule="auto"/>
        <w:rPr>
          <w:rFonts w:ascii="Times New Roman" w:hAnsi="Times New Roman" w:cs="Times New Roman"/>
        </w:rPr>
      </w:pPr>
      <w:r>
        <w:rPr>
          <w:rFonts w:ascii="Times New Roman" w:hAnsi="Times New Roman" w:cs="Times New Roman"/>
        </w:rPr>
        <w:t xml:space="preserve">Administrator Loney reviewed the minutes from the January 25, </w:t>
      </w:r>
      <w:proofErr w:type="gramStart"/>
      <w:r>
        <w:rPr>
          <w:rFonts w:ascii="Times New Roman" w:hAnsi="Times New Roman" w:cs="Times New Roman"/>
        </w:rPr>
        <w:t>2022</w:t>
      </w:r>
      <w:proofErr w:type="gramEnd"/>
      <w:r>
        <w:rPr>
          <w:rFonts w:ascii="Times New Roman" w:hAnsi="Times New Roman" w:cs="Times New Roman"/>
        </w:rPr>
        <w:t xml:space="preserve"> visioning session and outlined all the items on the list that council has achieved this year.</w:t>
      </w:r>
    </w:p>
    <w:p w14:paraId="118B284E" w14:textId="77777777" w:rsidR="00AC1508" w:rsidRDefault="00AC1508" w:rsidP="00EB6AE8">
      <w:pPr>
        <w:spacing w:after="0" w:line="240" w:lineRule="auto"/>
        <w:rPr>
          <w:rFonts w:ascii="Times New Roman" w:hAnsi="Times New Roman" w:cs="Times New Roman"/>
        </w:rPr>
      </w:pPr>
    </w:p>
    <w:p w14:paraId="455331AB" w14:textId="3563D60A" w:rsidR="00EB6AE8" w:rsidRPr="00AC1508" w:rsidRDefault="00AC1508" w:rsidP="00EB6AE8">
      <w:pPr>
        <w:spacing w:after="0" w:line="240" w:lineRule="auto"/>
        <w:rPr>
          <w:rFonts w:ascii="Times New Roman" w:hAnsi="Times New Roman" w:cs="Times New Roman"/>
          <w:b/>
          <w:bCs/>
        </w:rPr>
      </w:pPr>
      <w:r w:rsidRPr="00AC1508">
        <w:rPr>
          <w:rFonts w:ascii="Times New Roman" w:hAnsi="Times New Roman" w:cs="Times New Roman"/>
          <w:b/>
          <w:bCs/>
        </w:rPr>
        <w:t xml:space="preserve">November 2022 </w:t>
      </w:r>
      <w:r w:rsidR="00CB318E" w:rsidRPr="00AC1508">
        <w:rPr>
          <w:rFonts w:ascii="Times New Roman" w:hAnsi="Times New Roman" w:cs="Times New Roman"/>
          <w:b/>
          <w:bCs/>
        </w:rPr>
        <w:t>Treasurer’s</w:t>
      </w:r>
      <w:r w:rsidR="00EB6AE8" w:rsidRPr="00AC1508">
        <w:rPr>
          <w:rFonts w:ascii="Times New Roman" w:hAnsi="Times New Roman" w:cs="Times New Roman"/>
          <w:b/>
          <w:bCs/>
        </w:rPr>
        <w:t xml:space="preserve"> Report </w:t>
      </w:r>
    </w:p>
    <w:p w14:paraId="23A55520" w14:textId="528CBE0A" w:rsidR="00EB6AE8" w:rsidRDefault="00AC1508" w:rsidP="00EB6AE8">
      <w:pPr>
        <w:spacing w:after="0" w:line="240" w:lineRule="auto"/>
        <w:rPr>
          <w:rFonts w:ascii="Times New Roman" w:hAnsi="Times New Roman" w:cs="Times New Roman"/>
        </w:rPr>
      </w:pPr>
      <w:r>
        <w:rPr>
          <w:rFonts w:ascii="Times New Roman" w:hAnsi="Times New Roman" w:cs="Times New Roman"/>
        </w:rPr>
        <w:t xml:space="preserve">Administrator Loney presented the November 2022 Treasurers Report. All is as it should be and the books are balanced. Councilor O’Connor made a motion to approve the November 2022 Treasurers Report, and Councilor </w:t>
      </w:r>
      <w:r w:rsidR="00CB318E">
        <w:rPr>
          <w:rFonts w:ascii="Times New Roman" w:hAnsi="Times New Roman" w:cs="Times New Roman"/>
        </w:rPr>
        <w:t>O’Sullivan</w:t>
      </w:r>
      <w:r>
        <w:rPr>
          <w:rFonts w:ascii="Times New Roman" w:hAnsi="Times New Roman" w:cs="Times New Roman"/>
        </w:rPr>
        <w:t xml:space="preserve"> provided the second. The motion carried.</w:t>
      </w:r>
    </w:p>
    <w:p w14:paraId="202D9D3F" w14:textId="10F63528" w:rsidR="00AC1508" w:rsidRDefault="00AC1508"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16CA0A6B"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Administrator Loney presented the following updates:</w:t>
      </w:r>
    </w:p>
    <w:p w14:paraId="5FFE7B58" w14:textId="5714D98E" w:rsidR="00AC1508" w:rsidRDefault="00AC1508"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 </w:t>
      </w:r>
      <w:proofErr w:type="gramStart"/>
      <w:r>
        <w:rPr>
          <w:rFonts w:ascii="Times New Roman" w:eastAsia="Times New Roman" w:hAnsi="Times New Roman" w:cs="Times New Roman"/>
        </w:rPr>
        <w:t>continues on</w:t>
      </w:r>
      <w:proofErr w:type="gramEnd"/>
      <w:r>
        <w:rPr>
          <w:rFonts w:ascii="Times New Roman" w:eastAsia="Times New Roman" w:hAnsi="Times New Roman" w:cs="Times New Roman"/>
        </w:rPr>
        <w:t xml:space="preserve"> the agreement with Everybody’s Brewing.</w:t>
      </w:r>
    </w:p>
    <w:p w14:paraId="55EAF945" w14:textId="74DD551B" w:rsidR="00AC1508" w:rsidRDefault="00AC1508"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Many thanks to all who were involved with the Santa Parade and a special thank you to Santa Spratt.</w:t>
      </w:r>
    </w:p>
    <w:p w14:paraId="6A16DACD" w14:textId="5A12DBF5" w:rsidR="00AC1508" w:rsidRDefault="00AC1508"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Bingen Fire Department heard from FEMA that they did not receive the grant for self-contained breathing apparatus.</w:t>
      </w:r>
    </w:p>
    <w:p w14:paraId="208D39D8" w14:textId="798EBEFB" w:rsidR="00AC1508" w:rsidRPr="00AC1508" w:rsidRDefault="00AC1508"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An email was received regarding the Bingen-White Salmon pool.  Price tag for the pool is now over $7M.</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7A9C2F5F" w14:textId="77777777" w:rsidR="0046312C" w:rsidRPr="00EB6AE8" w:rsidRDefault="0046312C" w:rsidP="00EB6AE8">
      <w:pPr>
        <w:pBdr>
          <w:top w:val="nil"/>
          <w:left w:val="nil"/>
          <w:bottom w:val="nil"/>
          <w:right w:val="nil"/>
          <w:between w:val="nil"/>
        </w:pBdr>
        <w:spacing w:after="0" w:line="240" w:lineRule="auto"/>
        <w:rPr>
          <w:rFonts w:ascii="Times New Roman" w:eastAsia="Times New Roman" w:hAnsi="Times New Roman" w:cs="Times New Roman"/>
          <w:color w:val="000000"/>
        </w:rPr>
      </w:pPr>
      <w:r w:rsidRPr="00EB6AE8">
        <w:rPr>
          <w:rFonts w:ascii="Times New Roman" w:eastAsia="Times New Roman" w:hAnsi="Times New Roman" w:cs="Times New Roman"/>
          <w:color w:val="000000"/>
        </w:rPr>
        <w:t>Mayor Kiewit presented the following updates:</w:t>
      </w:r>
    </w:p>
    <w:p w14:paraId="507686CF" w14:textId="0071626A" w:rsidR="00961643" w:rsidRDefault="00AC1508"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 spoke with Police Chief Hepner.  There is usually a small uptick in calls to the police this time of year for things like domestic violence. Please contact Chief Hepner with questions or concerns. The new lateral-transfer officer is operating on her own now.</w:t>
      </w:r>
    </w:p>
    <w:p w14:paraId="18D920A1" w14:textId="108B5ED4" w:rsidR="00AC1508" w:rsidRDefault="00AC1508"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Hood River bridge replacement project will have a new website unveiled in 2023. The website will focus on the bridge commission and encourage the public to be involved in the fundraising and building process.</w:t>
      </w:r>
    </w:p>
    <w:p w14:paraId="4DC19A12" w14:textId="39A06D2C" w:rsidR="00AC1508" w:rsidRPr="00EB6AE8" w:rsidRDefault="00AC1508"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 is looking forward to 2023 and the January visioning session.</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67E7D6BF" w:rsidR="00585E0B" w:rsidRPr="00EB6AE8" w:rsidRDefault="00961643"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rPr>
        <w:t>Councilor O’Sullivan asked if the results of the bridge survey would be made publicly available. Mayor Kiewit stated that she would have access to those results and would share them.</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5B8E17EE" w14:textId="1FAA45CF"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Payroll Checks </w:t>
      </w:r>
      <w:r w:rsidR="00EB6AE8">
        <w:rPr>
          <w:rFonts w:ascii="Times New Roman" w:eastAsia="Times New Roman" w:hAnsi="Times New Roman" w:cs="Times New Roman"/>
        </w:rPr>
        <w:t>23469-23471</w:t>
      </w:r>
      <w:r w:rsidRPr="00EB6AE8">
        <w:rPr>
          <w:rFonts w:ascii="Times New Roman" w:eastAsia="Times New Roman" w:hAnsi="Times New Roman" w:cs="Times New Roman"/>
        </w:rPr>
        <w:t xml:space="preserve"> (Dated </w:t>
      </w:r>
      <w:r w:rsidR="00EB6AE8">
        <w:rPr>
          <w:rFonts w:ascii="Times New Roman" w:eastAsia="Times New Roman" w:hAnsi="Times New Roman" w:cs="Times New Roman"/>
        </w:rPr>
        <w:t>12/15</w:t>
      </w:r>
      <w:r w:rsidRPr="00EB6AE8">
        <w:rPr>
          <w:rFonts w:ascii="Times New Roman" w:eastAsia="Times New Roman" w:hAnsi="Times New Roman" w:cs="Times New Roman"/>
        </w:rPr>
        <w:t xml:space="preserve">/2022) </w:t>
      </w:r>
      <w:r w:rsidR="00EB6AE8">
        <w:rPr>
          <w:rFonts w:ascii="Times New Roman" w:eastAsia="Times New Roman" w:hAnsi="Times New Roman" w:cs="Times New Roman"/>
        </w:rPr>
        <w:t xml:space="preserve">and Payroll Check 23490 (Dated 12/20/2022) </w:t>
      </w:r>
      <w:r w:rsidRPr="00EB6AE8">
        <w:rPr>
          <w:rFonts w:ascii="Times New Roman" w:eastAsia="Times New Roman" w:hAnsi="Times New Roman" w:cs="Times New Roman"/>
        </w:rPr>
        <w:t xml:space="preserve">and Payroll EFT (Dated </w:t>
      </w:r>
      <w:r w:rsidR="00EB6AE8">
        <w:rPr>
          <w:rFonts w:ascii="Times New Roman" w:eastAsia="Times New Roman" w:hAnsi="Times New Roman" w:cs="Times New Roman"/>
        </w:rPr>
        <w:t>12/15</w:t>
      </w:r>
      <w:r w:rsidRPr="00EB6AE8">
        <w:rPr>
          <w:rFonts w:ascii="Times New Roman" w:eastAsia="Times New Roman" w:hAnsi="Times New Roman" w:cs="Times New Roman"/>
        </w:rPr>
        <w:t>/2022) totaling $</w:t>
      </w:r>
      <w:r w:rsidR="00EB6AE8">
        <w:rPr>
          <w:rFonts w:ascii="Times New Roman" w:eastAsia="Times New Roman" w:hAnsi="Times New Roman" w:cs="Times New Roman"/>
        </w:rPr>
        <w:t>25,261.09</w:t>
      </w:r>
      <w:r w:rsidRPr="00EB6AE8">
        <w:rPr>
          <w:rFonts w:ascii="Times New Roman" w:eastAsia="Times New Roman" w:hAnsi="Times New Roman" w:cs="Times New Roman"/>
        </w:rPr>
        <w:t>; General Fund - $</w:t>
      </w:r>
      <w:r w:rsidR="00EB6AE8">
        <w:rPr>
          <w:rFonts w:ascii="Times New Roman" w:eastAsia="Times New Roman" w:hAnsi="Times New Roman" w:cs="Times New Roman"/>
        </w:rPr>
        <w:t>10,497.38</w:t>
      </w:r>
      <w:r w:rsidRPr="00EB6AE8">
        <w:rPr>
          <w:rFonts w:ascii="Times New Roman" w:eastAsia="Times New Roman" w:hAnsi="Times New Roman" w:cs="Times New Roman"/>
        </w:rPr>
        <w:t>, Street Fund - $</w:t>
      </w:r>
      <w:r w:rsidR="00EB6AE8">
        <w:rPr>
          <w:rFonts w:ascii="Times New Roman" w:eastAsia="Times New Roman" w:hAnsi="Times New Roman" w:cs="Times New Roman"/>
        </w:rPr>
        <w:t>3,923.84</w:t>
      </w:r>
      <w:r w:rsidRPr="00EB6AE8">
        <w:rPr>
          <w:rFonts w:ascii="Times New Roman" w:eastAsia="Times New Roman" w:hAnsi="Times New Roman" w:cs="Times New Roman"/>
        </w:rPr>
        <w:t>, Water Fund - $</w:t>
      </w:r>
      <w:r w:rsidR="00EB6AE8">
        <w:rPr>
          <w:rFonts w:ascii="Times New Roman" w:eastAsia="Times New Roman" w:hAnsi="Times New Roman" w:cs="Times New Roman"/>
        </w:rPr>
        <w:t>2,541.60</w:t>
      </w:r>
      <w:r w:rsidRPr="00EB6AE8">
        <w:rPr>
          <w:rFonts w:ascii="Times New Roman" w:eastAsia="Times New Roman" w:hAnsi="Times New Roman" w:cs="Times New Roman"/>
        </w:rPr>
        <w:t>, Sewer Fund - $</w:t>
      </w:r>
      <w:r w:rsidR="00EB6AE8">
        <w:rPr>
          <w:rFonts w:ascii="Times New Roman" w:eastAsia="Times New Roman" w:hAnsi="Times New Roman" w:cs="Times New Roman"/>
        </w:rPr>
        <w:t>462.40</w:t>
      </w:r>
      <w:r w:rsidRPr="00EB6AE8">
        <w:rPr>
          <w:rFonts w:ascii="Times New Roman" w:eastAsia="Times New Roman" w:hAnsi="Times New Roman" w:cs="Times New Roman"/>
        </w:rPr>
        <w:t>, and Treatment Plant Fund - $</w:t>
      </w:r>
      <w:r w:rsidR="00EB6AE8">
        <w:rPr>
          <w:rFonts w:ascii="Times New Roman" w:eastAsia="Times New Roman" w:hAnsi="Times New Roman" w:cs="Times New Roman"/>
        </w:rPr>
        <w:t>7,835.87.</w:t>
      </w:r>
      <w:r w:rsidRPr="00EB6AE8">
        <w:rPr>
          <w:rFonts w:ascii="Times New Roman" w:eastAsia="Times New Roman" w:hAnsi="Times New Roman" w:cs="Times New Roman"/>
        </w:rPr>
        <w:t xml:space="preserve"> </w:t>
      </w:r>
    </w:p>
    <w:p w14:paraId="411F6CB2" w14:textId="6D99B95C"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4BD0ADC3" w14:textId="32B979EE"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B6AE8">
        <w:rPr>
          <w:rFonts w:ascii="Times New Roman" w:eastAsia="Times New Roman" w:hAnsi="Times New Roman" w:cs="Times New Roman"/>
        </w:rPr>
        <w:t xml:space="preserve"> O’Connor</w:t>
      </w:r>
      <w:r w:rsidRPr="00EB6AE8">
        <w:rPr>
          <w:rFonts w:ascii="Times New Roman" w:eastAsia="Times New Roman" w:hAnsi="Times New Roman" w:cs="Times New Roman"/>
        </w:rPr>
        <w:t xml:space="preserve"> made a motion to approve the </w:t>
      </w:r>
      <w:proofErr w:type="gramStart"/>
      <w:r w:rsidRPr="00EB6AE8">
        <w:rPr>
          <w:rFonts w:ascii="Times New Roman" w:eastAsia="Times New Roman" w:hAnsi="Times New Roman" w:cs="Times New Roman"/>
        </w:rPr>
        <w:t>Payroll</w:t>
      </w:r>
      <w:proofErr w:type="gramEnd"/>
      <w:r w:rsidRPr="00EB6AE8">
        <w:rPr>
          <w:rFonts w:ascii="Times New Roman" w:eastAsia="Times New Roman" w:hAnsi="Times New Roman" w:cs="Times New Roman"/>
        </w:rPr>
        <w:t xml:space="preserve"> dated </w:t>
      </w:r>
      <w:r w:rsidR="00EB6AE8">
        <w:rPr>
          <w:rFonts w:ascii="Times New Roman" w:eastAsia="Times New Roman" w:hAnsi="Times New Roman" w:cs="Times New Roman"/>
        </w:rPr>
        <w:t>December 15 and 20</w:t>
      </w:r>
      <w:r w:rsidRPr="00EB6AE8">
        <w:rPr>
          <w:rFonts w:ascii="Times New Roman" w:eastAsia="Times New Roman" w:hAnsi="Times New Roman" w:cs="Times New Roman"/>
        </w:rPr>
        <w:t>, 2022. Councilor O’</w:t>
      </w:r>
      <w:r w:rsidR="00EB6AE8">
        <w:rPr>
          <w:rFonts w:ascii="Times New Roman" w:eastAsia="Times New Roman" w:hAnsi="Times New Roman" w:cs="Times New Roman"/>
        </w:rPr>
        <w:t xml:space="preserve">Sullivan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47" w14:textId="45E74221" w:rsidR="00585E0B" w:rsidRPr="00EB6AE8" w:rsidRDefault="009D6ED2"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Claims Checks 234</w:t>
      </w:r>
      <w:r w:rsidR="00EB6AE8">
        <w:rPr>
          <w:rFonts w:ascii="Times New Roman" w:eastAsia="Times New Roman" w:hAnsi="Times New Roman" w:cs="Times New Roman"/>
        </w:rPr>
        <w:t>72</w:t>
      </w:r>
      <w:r w:rsidRPr="00EB6AE8">
        <w:rPr>
          <w:rFonts w:ascii="Times New Roman" w:eastAsia="Times New Roman" w:hAnsi="Times New Roman" w:cs="Times New Roman"/>
        </w:rPr>
        <w:t>-</w:t>
      </w:r>
      <w:proofErr w:type="gramStart"/>
      <w:r w:rsidRPr="00EB6AE8">
        <w:rPr>
          <w:rFonts w:ascii="Times New Roman" w:eastAsia="Times New Roman" w:hAnsi="Times New Roman" w:cs="Times New Roman"/>
        </w:rPr>
        <w:t>234</w:t>
      </w:r>
      <w:r w:rsidR="00EB6AE8">
        <w:rPr>
          <w:rFonts w:ascii="Times New Roman" w:eastAsia="Times New Roman" w:hAnsi="Times New Roman" w:cs="Times New Roman"/>
        </w:rPr>
        <w:t>89</w:t>
      </w:r>
      <w:r w:rsidRPr="00EB6AE8">
        <w:rPr>
          <w:rFonts w:ascii="Times New Roman" w:eastAsia="Times New Roman" w:hAnsi="Times New Roman" w:cs="Times New Roman"/>
        </w:rPr>
        <w:t xml:space="preserve"> </w:t>
      </w:r>
      <w:r w:rsidR="0046312C" w:rsidRP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w:t>
      </w:r>
      <w:proofErr w:type="gramEnd"/>
      <w:r w:rsidR="00A07647" w:rsidRPr="00EB6AE8">
        <w:rPr>
          <w:rFonts w:ascii="Times New Roman" w:eastAsia="Times New Roman" w:hAnsi="Times New Roman" w:cs="Times New Roman"/>
        </w:rPr>
        <w:t xml:space="preserve">Dated </w:t>
      </w:r>
      <w:r w:rsidRPr="00EB6AE8">
        <w:rPr>
          <w:rFonts w:ascii="Times New Roman" w:eastAsia="Times New Roman" w:hAnsi="Times New Roman" w:cs="Times New Roman"/>
        </w:rPr>
        <w:t>12/</w:t>
      </w:r>
      <w:r w:rsidR="00EB6AE8">
        <w:rPr>
          <w:rFonts w:ascii="Times New Roman" w:eastAsia="Times New Roman" w:hAnsi="Times New Roman" w:cs="Times New Roman"/>
        </w:rPr>
        <w:t>20</w:t>
      </w:r>
      <w:r w:rsidR="00A07647" w:rsidRPr="00EB6AE8">
        <w:rPr>
          <w:rFonts w:ascii="Times New Roman" w:eastAsia="Times New Roman" w:hAnsi="Times New Roman" w:cs="Times New Roman"/>
        </w:rPr>
        <w:t>/2022) totaling $</w:t>
      </w:r>
      <w:r w:rsidR="00EB6AE8">
        <w:rPr>
          <w:rFonts w:ascii="Times New Roman" w:eastAsia="Times New Roman" w:hAnsi="Times New Roman" w:cs="Times New Roman"/>
        </w:rPr>
        <w:t>32,941.93</w:t>
      </w:r>
      <w:r w:rsidR="00A07647" w:rsidRPr="00EB6AE8">
        <w:rPr>
          <w:rFonts w:ascii="Times New Roman" w:eastAsia="Times New Roman" w:hAnsi="Times New Roman" w:cs="Times New Roman"/>
        </w:rPr>
        <w:t>; General Fund - $</w:t>
      </w:r>
      <w:r w:rsidR="00EB6AE8">
        <w:rPr>
          <w:rFonts w:ascii="Times New Roman" w:eastAsia="Times New Roman" w:hAnsi="Times New Roman" w:cs="Times New Roman"/>
        </w:rPr>
        <w:t>4,202.44</w:t>
      </w:r>
      <w:r w:rsidR="00A07647" w:rsidRPr="00EB6AE8">
        <w:rPr>
          <w:rFonts w:ascii="Times New Roman" w:eastAsia="Times New Roman" w:hAnsi="Times New Roman" w:cs="Times New Roman"/>
        </w:rPr>
        <w:t>, Street Fund - $</w:t>
      </w:r>
      <w:r w:rsidR="00EB6AE8">
        <w:rPr>
          <w:rFonts w:ascii="Times New Roman" w:eastAsia="Times New Roman" w:hAnsi="Times New Roman" w:cs="Times New Roman"/>
        </w:rPr>
        <w:t>230.32, Hotel/Motel Tax Fund - $9,968.04</w:t>
      </w:r>
      <w:r w:rsidRP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Water Fund - $</w:t>
      </w:r>
      <w:r w:rsidR="00EB6AE8">
        <w:rPr>
          <w:rFonts w:ascii="Times New Roman" w:eastAsia="Times New Roman" w:hAnsi="Times New Roman" w:cs="Times New Roman"/>
        </w:rPr>
        <w:t>508.42</w:t>
      </w:r>
      <w:r w:rsidR="00A07647" w:rsidRPr="00EB6AE8">
        <w:rPr>
          <w:rFonts w:ascii="Times New Roman" w:eastAsia="Times New Roman" w:hAnsi="Times New Roman" w:cs="Times New Roman"/>
        </w:rPr>
        <w:t>, Sewer Fund - $</w:t>
      </w:r>
      <w:r w:rsidR="00EB6AE8">
        <w:rPr>
          <w:rFonts w:ascii="Times New Roman" w:eastAsia="Times New Roman" w:hAnsi="Times New Roman" w:cs="Times New Roman"/>
        </w:rPr>
        <w:t xml:space="preserve">230.32, </w:t>
      </w:r>
      <w:r w:rsidR="00A07647" w:rsidRPr="00EB6AE8">
        <w:rPr>
          <w:rFonts w:ascii="Times New Roman" w:eastAsia="Times New Roman" w:hAnsi="Times New Roman" w:cs="Times New Roman"/>
        </w:rPr>
        <w:t>Treatment Plant Fund - $</w:t>
      </w:r>
      <w:r w:rsidRPr="00EB6AE8">
        <w:rPr>
          <w:rFonts w:ascii="Times New Roman" w:eastAsia="Times New Roman" w:hAnsi="Times New Roman" w:cs="Times New Roman"/>
        </w:rPr>
        <w:t>6,</w:t>
      </w:r>
      <w:r w:rsidR="00EB6AE8">
        <w:rPr>
          <w:rFonts w:ascii="Times New Roman" w:eastAsia="Times New Roman" w:hAnsi="Times New Roman" w:cs="Times New Roman"/>
        </w:rPr>
        <w:t>397.80, and Water Capital Reserve Fund - $11,404.59</w:t>
      </w:r>
      <w:r w:rsidR="00A07647" w:rsidRPr="00EB6AE8">
        <w:rPr>
          <w:rFonts w:ascii="Times New Roman" w:eastAsia="Times New Roman" w:hAnsi="Times New Roman" w:cs="Times New Roman"/>
        </w:rPr>
        <w:t xml:space="preserve"> </w:t>
      </w:r>
    </w:p>
    <w:p w14:paraId="00000048"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522CD05D" w14:textId="3F4DECF0" w:rsidR="009D6ED2" w:rsidRPr="00EB6AE8" w:rsidRDefault="00A07647"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9D6ED2" w:rsidRPr="00EB6AE8">
        <w:rPr>
          <w:rFonts w:ascii="Times New Roman" w:eastAsia="Times New Roman" w:hAnsi="Times New Roman" w:cs="Times New Roman"/>
        </w:rPr>
        <w:t>O’Connor</w:t>
      </w:r>
      <w:r w:rsidRPr="00EB6AE8">
        <w:rPr>
          <w:rFonts w:ascii="Times New Roman" w:eastAsia="Times New Roman" w:hAnsi="Times New Roman" w:cs="Times New Roman"/>
        </w:rPr>
        <w:t xml:space="preserve"> made a motion to approve the Claims dated </w:t>
      </w:r>
      <w:r w:rsidR="009D6ED2" w:rsidRPr="00EB6AE8">
        <w:rPr>
          <w:rFonts w:ascii="Times New Roman" w:eastAsia="Times New Roman" w:hAnsi="Times New Roman" w:cs="Times New Roman"/>
        </w:rPr>
        <w:t xml:space="preserve">December </w:t>
      </w:r>
      <w:r w:rsidR="00AC1508">
        <w:rPr>
          <w:rFonts w:ascii="Times New Roman" w:eastAsia="Times New Roman" w:hAnsi="Times New Roman" w:cs="Times New Roman"/>
        </w:rPr>
        <w:t>20</w:t>
      </w:r>
      <w:r w:rsidRPr="00EB6AE8">
        <w:rPr>
          <w:rFonts w:ascii="Times New Roman" w:eastAsia="Times New Roman" w:hAnsi="Times New Roman" w:cs="Times New Roman"/>
        </w:rPr>
        <w:t xml:space="preserve">, 2022. Councilor </w:t>
      </w:r>
      <w:r w:rsidR="009D6ED2" w:rsidRPr="00EB6AE8">
        <w:rPr>
          <w:rFonts w:ascii="Times New Roman" w:eastAsia="Times New Roman" w:hAnsi="Times New Roman" w:cs="Times New Roman"/>
        </w:rPr>
        <w:t>O</w:t>
      </w:r>
      <w:r w:rsidR="00AC1508">
        <w:rPr>
          <w:rFonts w:ascii="Times New Roman" w:eastAsia="Times New Roman" w:hAnsi="Times New Roman" w:cs="Times New Roman"/>
        </w:rPr>
        <w:t>’</w:t>
      </w:r>
    </w:p>
    <w:p w14:paraId="00000049" w14:textId="257C7FD3" w:rsidR="00585E0B" w:rsidRPr="00EB6AE8" w:rsidRDefault="009D6ED2"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Sullivan </w:t>
      </w:r>
      <w:r w:rsidR="00A07647" w:rsidRPr="00EB6AE8">
        <w:rPr>
          <w:rFonts w:ascii="Times New Roman" w:eastAsia="Times New Roman" w:hAnsi="Times New Roman" w:cs="Times New Roman"/>
        </w:rPr>
        <w:t>seconded the motion, and it passed unanimously.</w:t>
      </w:r>
    </w:p>
    <w:p w14:paraId="0000004A"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0C2BC642"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Kiewit closed the meeting at </w:t>
      </w:r>
      <w:r w:rsidR="009D6ED2" w:rsidRPr="00EB6AE8">
        <w:rPr>
          <w:rFonts w:ascii="Times New Roman" w:eastAsia="Times New Roman" w:hAnsi="Times New Roman" w:cs="Times New Roman"/>
        </w:rPr>
        <w:t>9:</w:t>
      </w:r>
      <w:r w:rsidR="00EB6AE8">
        <w:rPr>
          <w:rFonts w:ascii="Times New Roman" w:eastAsia="Times New Roman" w:hAnsi="Times New Roman" w:cs="Times New Roman"/>
        </w:rPr>
        <w:t>02</w:t>
      </w:r>
      <w:r w:rsidRPr="00EB6AE8">
        <w:rPr>
          <w:rFonts w:ascii="Times New Roman" w:eastAsia="Times New Roman" w:hAnsi="Times New Roman" w:cs="Times New Roman"/>
        </w:rPr>
        <w:t xml:space="preserve"> 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11"/>
      <w:footerReference w:type="even"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7F18" w14:textId="77777777" w:rsidR="001914B9" w:rsidRDefault="001914B9">
      <w:pPr>
        <w:spacing w:after="0" w:line="240" w:lineRule="auto"/>
      </w:pPr>
      <w:r>
        <w:separator/>
      </w:r>
    </w:p>
  </w:endnote>
  <w:endnote w:type="continuationSeparator" w:id="0">
    <w:p w14:paraId="00AF43A8" w14:textId="77777777" w:rsidR="001914B9" w:rsidRDefault="001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9B43" w14:textId="77777777" w:rsidR="001914B9" w:rsidRDefault="001914B9">
      <w:pPr>
        <w:spacing w:after="0" w:line="240" w:lineRule="auto"/>
      </w:pPr>
      <w:r>
        <w:separator/>
      </w:r>
    </w:p>
  </w:footnote>
  <w:footnote w:type="continuationSeparator" w:id="0">
    <w:p w14:paraId="7AD91B2E" w14:textId="77777777" w:rsidR="001914B9" w:rsidRDefault="0019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9"/>
  </w:num>
  <w:num w:numId="2" w16cid:durableId="349991566">
    <w:abstractNumId w:val="3"/>
  </w:num>
  <w:num w:numId="3" w16cid:durableId="1269893733">
    <w:abstractNumId w:val="1"/>
  </w:num>
  <w:num w:numId="4" w16cid:durableId="354770301">
    <w:abstractNumId w:val="8"/>
  </w:num>
  <w:num w:numId="5" w16cid:durableId="121963847">
    <w:abstractNumId w:val="6"/>
  </w:num>
  <w:num w:numId="6" w16cid:durableId="415828308">
    <w:abstractNumId w:val="4"/>
  </w:num>
  <w:num w:numId="7" w16cid:durableId="594900098">
    <w:abstractNumId w:val="0"/>
  </w:num>
  <w:num w:numId="8" w16cid:durableId="842817433">
    <w:abstractNumId w:val="5"/>
  </w:num>
  <w:num w:numId="9" w16cid:durableId="1334338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7"/>
  </w:num>
  <w:num w:numId="11" w16cid:durableId="618489546">
    <w:abstractNumId w:val="10"/>
  </w:num>
  <w:num w:numId="12" w16cid:durableId="410275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35EC"/>
    <w:rsid w:val="000116C5"/>
    <w:rsid w:val="0005019D"/>
    <w:rsid w:val="000E1572"/>
    <w:rsid w:val="000E263C"/>
    <w:rsid w:val="000F1416"/>
    <w:rsid w:val="00177C96"/>
    <w:rsid w:val="001914B9"/>
    <w:rsid w:val="001B2B41"/>
    <w:rsid w:val="001F198A"/>
    <w:rsid w:val="001F3254"/>
    <w:rsid w:val="0022156E"/>
    <w:rsid w:val="002223DE"/>
    <w:rsid w:val="00233B92"/>
    <w:rsid w:val="00274A73"/>
    <w:rsid w:val="0028141E"/>
    <w:rsid w:val="002A5C99"/>
    <w:rsid w:val="002C39E2"/>
    <w:rsid w:val="003229B7"/>
    <w:rsid w:val="003236A6"/>
    <w:rsid w:val="00393C32"/>
    <w:rsid w:val="003B06C2"/>
    <w:rsid w:val="003F0EDE"/>
    <w:rsid w:val="003F4D42"/>
    <w:rsid w:val="00422374"/>
    <w:rsid w:val="004506B5"/>
    <w:rsid w:val="0046312C"/>
    <w:rsid w:val="00463226"/>
    <w:rsid w:val="004668C9"/>
    <w:rsid w:val="004B363E"/>
    <w:rsid w:val="004D7699"/>
    <w:rsid w:val="00524089"/>
    <w:rsid w:val="005358D0"/>
    <w:rsid w:val="00552C0A"/>
    <w:rsid w:val="0055795F"/>
    <w:rsid w:val="00585E0B"/>
    <w:rsid w:val="00596BB8"/>
    <w:rsid w:val="005A58D5"/>
    <w:rsid w:val="005E3C4D"/>
    <w:rsid w:val="005F4BBA"/>
    <w:rsid w:val="005F4FD9"/>
    <w:rsid w:val="00613D15"/>
    <w:rsid w:val="006444E2"/>
    <w:rsid w:val="00684279"/>
    <w:rsid w:val="00695C74"/>
    <w:rsid w:val="006A33E2"/>
    <w:rsid w:val="006B6DF9"/>
    <w:rsid w:val="006B7F06"/>
    <w:rsid w:val="006F4452"/>
    <w:rsid w:val="006F7E46"/>
    <w:rsid w:val="0075510C"/>
    <w:rsid w:val="00796D55"/>
    <w:rsid w:val="00877365"/>
    <w:rsid w:val="008848EF"/>
    <w:rsid w:val="008E6CD6"/>
    <w:rsid w:val="00932776"/>
    <w:rsid w:val="00956616"/>
    <w:rsid w:val="00961643"/>
    <w:rsid w:val="00982F10"/>
    <w:rsid w:val="009B0747"/>
    <w:rsid w:val="009D6ED2"/>
    <w:rsid w:val="00A07647"/>
    <w:rsid w:val="00A07820"/>
    <w:rsid w:val="00A36E95"/>
    <w:rsid w:val="00A406CC"/>
    <w:rsid w:val="00AC1508"/>
    <w:rsid w:val="00AE14EA"/>
    <w:rsid w:val="00BA6619"/>
    <w:rsid w:val="00BB10BE"/>
    <w:rsid w:val="00BD521D"/>
    <w:rsid w:val="00BF0036"/>
    <w:rsid w:val="00C35074"/>
    <w:rsid w:val="00C54560"/>
    <w:rsid w:val="00C757CE"/>
    <w:rsid w:val="00C83F3C"/>
    <w:rsid w:val="00CA302B"/>
    <w:rsid w:val="00CA60D5"/>
    <w:rsid w:val="00CB318E"/>
    <w:rsid w:val="00CF6EA9"/>
    <w:rsid w:val="00D052B4"/>
    <w:rsid w:val="00D122AB"/>
    <w:rsid w:val="00D16393"/>
    <w:rsid w:val="00DD654A"/>
    <w:rsid w:val="00DE0468"/>
    <w:rsid w:val="00DE7560"/>
    <w:rsid w:val="00E06375"/>
    <w:rsid w:val="00E229F2"/>
    <w:rsid w:val="00E5046E"/>
    <w:rsid w:val="00E912D9"/>
    <w:rsid w:val="00EB6AE8"/>
    <w:rsid w:val="00EE6E29"/>
    <w:rsid w:val="00F22BA9"/>
    <w:rsid w:val="00F33838"/>
    <w:rsid w:val="00F35725"/>
    <w:rsid w:val="00F66B24"/>
    <w:rsid w:val="00F8127E"/>
    <w:rsid w:val="00FA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BULICK@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tor@bingenwashington.org" TargetMode="External"/><Relationship Id="rId4" Type="http://schemas.openxmlformats.org/officeDocument/2006/relationships/settings" Target="settings.xml"/><Relationship Id="rId9" Type="http://schemas.openxmlformats.org/officeDocument/2006/relationships/hyperlink" Target="mailto:clerk@bingenwashing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2023-01-04T16:39:00Z</dcterms:created>
  <dcterms:modified xsi:type="dcterms:W3CDTF">2023-01-04T16:39:00Z</dcterms:modified>
</cp:coreProperties>
</file>